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E81" w:rsidRDefault="00E46E81" w:rsidP="00E46E81">
      <w:pPr>
        <w:ind w:right="-591"/>
      </w:pPr>
      <w:bookmarkStart w:id="0" w:name="_GoBack"/>
      <w:bookmarkEnd w:id="0"/>
    </w:p>
    <w:p w:rsidR="00E46E81" w:rsidRPr="00E46E81" w:rsidRDefault="00E46E81" w:rsidP="00E46E81">
      <w:pPr>
        <w:tabs>
          <w:tab w:val="left" w:pos="0"/>
          <w:tab w:val="left" w:pos="5850"/>
        </w:tabs>
        <w:suppressAutoHyphens/>
        <w:jc w:val="right"/>
        <w:rPr>
          <w:rFonts w:ascii="Cambria" w:eastAsia="Times New Roman" w:hAnsi="Cambria" w:cs="Times New Roman"/>
          <w:sz w:val="28"/>
          <w:szCs w:val="20"/>
          <w:lang w:val="fr-CA" w:eastAsia="ar-SA"/>
        </w:rPr>
      </w:pPr>
      <w:r w:rsidRPr="00E46E81">
        <w:rPr>
          <w:rFonts w:ascii="Cambria" w:eastAsia="Times New Roman" w:hAnsi="Cambria" w:cs="Times New Roman"/>
          <w:sz w:val="28"/>
          <w:szCs w:val="20"/>
          <w:lang w:val="fr-CA" w:eastAsia="ar-SA"/>
        </w:rPr>
        <w:t>Saint-Georges, le 24 septembre 2018</w:t>
      </w:r>
    </w:p>
    <w:p w:rsidR="00E46E81" w:rsidRPr="00E46E81" w:rsidRDefault="00E46E81" w:rsidP="00E46E81">
      <w:pPr>
        <w:tabs>
          <w:tab w:val="left" w:pos="0"/>
          <w:tab w:val="left" w:pos="5850"/>
        </w:tabs>
        <w:suppressAutoHyphens/>
        <w:rPr>
          <w:rFonts w:ascii="Cambria" w:eastAsia="Times New Roman" w:hAnsi="Cambria" w:cs="Times New Roman"/>
          <w:sz w:val="28"/>
          <w:szCs w:val="20"/>
          <w:lang w:val="fr-CA" w:eastAsia="ar-SA"/>
        </w:rPr>
      </w:pPr>
      <w:r w:rsidRPr="00E46E81">
        <w:rPr>
          <w:rFonts w:ascii="Cambria" w:eastAsia="Times New Roman" w:hAnsi="Cambria" w:cs="Times New Roman"/>
          <w:sz w:val="28"/>
          <w:szCs w:val="20"/>
          <w:lang w:val="fr-CA" w:eastAsia="ar-SA"/>
        </w:rPr>
        <w:t>COMMUNIQUÉ DE PRESSE</w:t>
      </w:r>
    </w:p>
    <w:p w:rsidR="00E46E81" w:rsidRPr="00E46E81" w:rsidRDefault="00E46E81" w:rsidP="00E46E81">
      <w:pPr>
        <w:keepNext/>
        <w:numPr>
          <w:ilvl w:val="1"/>
          <w:numId w:val="0"/>
        </w:numPr>
        <w:tabs>
          <w:tab w:val="num" w:pos="0"/>
        </w:tabs>
        <w:suppressAutoHyphens/>
        <w:jc w:val="right"/>
        <w:outlineLvl w:val="1"/>
        <w:rPr>
          <w:rFonts w:ascii="Cambria" w:eastAsia="Times New Roman" w:hAnsi="Cambria" w:cs="Times New Roman"/>
          <w:sz w:val="28"/>
          <w:szCs w:val="20"/>
          <w:lang w:val="fr-CA" w:eastAsia="ar-SA"/>
        </w:rPr>
      </w:pPr>
      <w:r w:rsidRPr="00E46E81">
        <w:rPr>
          <w:rFonts w:ascii="Cambria" w:eastAsia="Times New Roman" w:hAnsi="Cambria" w:cs="Times New Roman"/>
          <w:sz w:val="28"/>
          <w:szCs w:val="20"/>
          <w:lang w:val="fr-CA" w:eastAsia="ar-SA"/>
        </w:rPr>
        <w:t>Pour diffusion immédiate</w:t>
      </w:r>
    </w:p>
    <w:p w:rsidR="00E46E81" w:rsidRPr="00E46E81" w:rsidRDefault="00E46E81" w:rsidP="00E46E81">
      <w:pPr>
        <w:suppressAutoHyphens/>
        <w:rPr>
          <w:rFonts w:ascii="Cambria" w:eastAsia="Times New Roman" w:hAnsi="Cambria" w:cs="Times New Roman"/>
          <w:b/>
          <w:bCs/>
          <w:szCs w:val="20"/>
          <w:u w:val="single"/>
          <w:lang w:val="fr-CA" w:eastAsia="ar-SA"/>
        </w:rPr>
      </w:pPr>
      <w:r w:rsidRPr="00E46E81">
        <w:rPr>
          <w:rFonts w:ascii="Cambria" w:eastAsia="Times New Roman" w:hAnsi="Cambria" w:cs="Times New Roman"/>
          <w:b/>
          <w:bCs/>
          <w:szCs w:val="20"/>
          <w:u w:val="single"/>
          <w:lang w:val="fr-CA" w:eastAsia="ar-SA"/>
        </w:rPr>
        <w:t>Café-discussion mensuel de Partage au masculin</w:t>
      </w:r>
    </w:p>
    <w:p w:rsidR="00E46E81" w:rsidRPr="00E46E81" w:rsidRDefault="00E46E81" w:rsidP="00E46E81">
      <w:pPr>
        <w:suppressAutoHyphens/>
        <w:rPr>
          <w:rFonts w:ascii="Cambria" w:eastAsia="Times New Roman" w:hAnsi="Cambria" w:cs="Times New Roman"/>
          <w:sz w:val="28"/>
          <w:szCs w:val="28"/>
          <w:lang w:val="fr-CA" w:eastAsia="ar-SA"/>
        </w:rPr>
      </w:pPr>
    </w:p>
    <w:p w:rsidR="00E46E81" w:rsidRDefault="00E46E81" w:rsidP="00E46E81">
      <w:pPr>
        <w:suppressAutoHyphens/>
        <w:jc w:val="center"/>
        <w:rPr>
          <w:rFonts w:ascii="Cambria" w:eastAsia="Times New Roman" w:hAnsi="Cambria" w:cs="Times New Roman"/>
          <w:b/>
          <w:sz w:val="56"/>
          <w:szCs w:val="40"/>
          <w:lang w:val="fr-FR" w:eastAsia="ar-SA"/>
        </w:rPr>
      </w:pPr>
      <w:r w:rsidRPr="00E46E81">
        <w:rPr>
          <w:rFonts w:ascii="Cambria" w:eastAsia="Times New Roman" w:hAnsi="Cambria" w:cs="Times New Roman"/>
          <w:b/>
          <w:sz w:val="56"/>
          <w:szCs w:val="40"/>
          <w:lang w:val="fr-CA" w:eastAsia="ar-SA"/>
        </w:rPr>
        <w:t xml:space="preserve">Les blessures </w:t>
      </w:r>
      <w:r w:rsidRPr="00E46E81">
        <w:rPr>
          <w:rFonts w:ascii="Cambria" w:eastAsia="Times New Roman" w:hAnsi="Cambria" w:cs="Times New Roman"/>
          <w:b/>
          <w:sz w:val="56"/>
          <w:szCs w:val="40"/>
          <w:lang w:val="fr-FR" w:eastAsia="ar-SA"/>
        </w:rPr>
        <w:t xml:space="preserve">émotionnelles, </w:t>
      </w:r>
    </w:p>
    <w:p w:rsidR="00E46E81" w:rsidRPr="00E46E81" w:rsidRDefault="00E46E81" w:rsidP="00E46E81">
      <w:pPr>
        <w:suppressAutoHyphens/>
        <w:jc w:val="center"/>
        <w:rPr>
          <w:rFonts w:ascii="Cambria" w:eastAsia="Times New Roman" w:hAnsi="Cambria" w:cs="Times New Roman"/>
          <w:b/>
          <w:sz w:val="56"/>
          <w:szCs w:val="40"/>
          <w:lang w:val="fr-FR" w:eastAsia="ar-SA"/>
        </w:rPr>
      </w:pPr>
      <w:r w:rsidRPr="00E46E81">
        <w:rPr>
          <w:rFonts w:ascii="Cambria" w:eastAsia="Times New Roman" w:hAnsi="Cambria" w:cs="Times New Roman"/>
          <w:b/>
          <w:sz w:val="56"/>
          <w:szCs w:val="40"/>
          <w:lang w:val="fr-FR" w:eastAsia="ar-SA"/>
        </w:rPr>
        <w:t>ça saigne-tu ?</w:t>
      </w:r>
    </w:p>
    <w:p w:rsidR="00E46E81" w:rsidRPr="00E46E81" w:rsidRDefault="00E46E81" w:rsidP="00E46E81">
      <w:pPr>
        <w:ind w:left="142" w:right="260" w:firstLine="142"/>
        <w:jc w:val="both"/>
        <w:rPr>
          <w:rFonts w:ascii="Calibri" w:eastAsia="Calibri" w:hAnsi="Calibri" w:cs="Times New Roman"/>
          <w:b/>
          <w:lang w:val="fr-CA" w:eastAsia="en-US"/>
        </w:rPr>
      </w:pPr>
      <w:r w:rsidRPr="00E46E81">
        <w:rPr>
          <w:rFonts w:ascii="Calibri" w:eastAsia="Calibri" w:hAnsi="Calibri" w:cs="Times New Roman"/>
          <w:b/>
          <w:lang w:val="fr-CA" w:eastAsia="en-US"/>
        </w:rPr>
        <w:t xml:space="preserve">De plus en plus on entend parler de blessures émotionnelles. Quand on n’est pas familier avec son vécu émotif, quand on fonce tête baissée sans porter attention à son ressenti, l’idée de blessure émotionnelle est tout sauf concrète. Puis, arrive le jour où ça fait… mal.  « Comprends pas. Ça m’est jamais arrivé avant, quessé ça? » Justement, tu viens peut-être de toucher à ça. </w:t>
      </w:r>
    </w:p>
    <w:p w:rsidR="00E46E81" w:rsidRPr="00E46E81" w:rsidRDefault="00E46E81" w:rsidP="00E46E81">
      <w:pPr>
        <w:ind w:left="142" w:right="260" w:firstLine="142"/>
        <w:jc w:val="both"/>
        <w:rPr>
          <w:rFonts w:ascii="Calibri" w:eastAsia="Calibri" w:hAnsi="Calibri" w:cs="Times New Roman"/>
          <w:lang w:val="fr-CA" w:eastAsia="en-US"/>
        </w:rPr>
      </w:pPr>
    </w:p>
    <w:p w:rsidR="00E46E81" w:rsidRPr="00E46E81" w:rsidRDefault="00E46E81" w:rsidP="00E46E81">
      <w:pPr>
        <w:ind w:left="142" w:right="260" w:firstLine="142"/>
        <w:jc w:val="both"/>
        <w:rPr>
          <w:rFonts w:ascii="Calibri" w:eastAsia="Calibri" w:hAnsi="Calibri" w:cs="Times New Roman"/>
          <w:lang w:val="fr-CA" w:eastAsia="en-US"/>
        </w:rPr>
      </w:pPr>
      <w:r w:rsidRPr="00E46E81">
        <w:rPr>
          <w:rFonts w:ascii="Calibri" w:eastAsia="Calibri" w:hAnsi="Calibri" w:cs="Times New Roman"/>
          <w:lang w:val="fr-CA" w:eastAsia="en-US"/>
        </w:rPr>
        <w:t>Elles sont au nombre de 6, dit-on, les blessures émotionnelles, et elles ont chacune un nom pas très sympa : Humiliation, Injustice, Rejet, Sentiment d’impuissance, Trahison et Abandon. Certains événements de ma vie adulte peuvent me mettre en contact avec des événements passés et même très lointains de ma vie, qui m’ont causé une souffrance profonde et qui, soudain, se remettent à vivre. Ces événements sont appelés des blessures archaïques, ou émotionnelles, ou encore scénarios d’origine, et sont « déclenchés » au contact… de l’autre.</w:t>
      </w:r>
    </w:p>
    <w:p w:rsidR="00E46E81" w:rsidRPr="00E46E81" w:rsidRDefault="00E46E81" w:rsidP="00E46E81">
      <w:pPr>
        <w:ind w:left="142" w:right="260" w:firstLine="142"/>
        <w:jc w:val="both"/>
        <w:rPr>
          <w:rFonts w:ascii="Calibri" w:eastAsia="Calibri" w:hAnsi="Calibri" w:cs="Times New Roman"/>
          <w:lang w:val="fr-CA" w:eastAsia="en-US"/>
        </w:rPr>
      </w:pPr>
    </w:p>
    <w:p w:rsidR="00E46E81" w:rsidRPr="00E46E81" w:rsidRDefault="00E46E81" w:rsidP="00E46E81">
      <w:pPr>
        <w:ind w:left="142" w:right="260" w:firstLine="142"/>
        <w:jc w:val="both"/>
        <w:rPr>
          <w:rFonts w:ascii="Cambria" w:eastAsia="Times New Roman" w:hAnsi="Cambria" w:cs="Times New Roman"/>
          <w:lang w:val="fr-CA" w:eastAsia="ar-SA"/>
        </w:rPr>
      </w:pPr>
      <w:r w:rsidRPr="00E46E81">
        <w:rPr>
          <w:rFonts w:ascii="Calibri" w:eastAsia="Calibri" w:hAnsi="Calibri" w:cs="Times New Roman"/>
          <w:lang w:val="fr-CA" w:eastAsia="en-US"/>
        </w:rPr>
        <w:lastRenderedPageBreak/>
        <w:t xml:space="preserve">Venez en discuter ou partager vos expériences lors du prochain café-discussion de Partage au masculin le jeudi 4 octobre 2018 à 19h00, au local de l’organisme, 925 boulevard Dionne à Saint-Georges. </w:t>
      </w:r>
      <w:r w:rsidRPr="00E46E81">
        <w:rPr>
          <w:rFonts w:ascii="Cambria" w:eastAsia="Times New Roman" w:hAnsi="Cambria" w:cs="Times New Roman"/>
          <w:szCs w:val="20"/>
          <w:lang w:val="fr-CA" w:eastAsia="ar-SA"/>
        </w:rPr>
        <w:t xml:space="preserve">Animée par Michel Roy, cette activité gratuite est offerte à tous les hommes de la région qui ont le goût d'échanger entre eux dans une atmosphère cordiale, en toute confidentialité. Les contributions volontaires sont les bienvenues. </w:t>
      </w:r>
    </w:p>
    <w:p w:rsidR="00E46E81" w:rsidRPr="00E46E81" w:rsidRDefault="00E46E81" w:rsidP="00E46E81">
      <w:pPr>
        <w:suppressAutoHyphens/>
        <w:ind w:left="142" w:right="260" w:firstLine="142"/>
        <w:jc w:val="both"/>
        <w:rPr>
          <w:rFonts w:ascii="Cambria" w:eastAsia="Times New Roman" w:hAnsi="Cambria" w:cs="Times New Roman"/>
          <w:lang w:val="fr-CA" w:eastAsia="ar-SA"/>
        </w:rPr>
      </w:pPr>
    </w:p>
    <w:p w:rsidR="00E46E81" w:rsidRPr="00E46E81" w:rsidRDefault="00E46E81" w:rsidP="00E46E81">
      <w:pPr>
        <w:suppressAutoHyphens/>
        <w:rPr>
          <w:rFonts w:ascii="Cambria" w:eastAsia="Times New Roman" w:hAnsi="Cambria" w:cs="Times New Roman"/>
          <w:lang w:val="fr-CA" w:eastAsia="ar-SA"/>
        </w:rPr>
      </w:pPr>
      <w:r w:rsidRPr="00E46E81">
        <w:rPr>
          <w:rFonts w:ascii="Cambria" w:eastAsia="Times New Roman" w:hAnsi="Cambria" w:cs="Times New Roman"/>
          <w:lang w:val="fr-CA" w:eastAsia="ar-SA"/>
        </w:rPr>
        <w:t>Pour s’informer : 418 228-7682</w:t>
      </w:r>
    </w:p>
    <w:p w:rsidR="00E46E81" w:rsidRPr="00E46E81" w:rsidRDefault="003B3D8E" w:rsidP="00E46E81">
      <w:pPr>
        <w:suppressAutoHyphens/>
        <w:rPr>
          <w:rFonts w:ascii="Cambria" w:eastAsia="Times New Roman" w:hAnsi="Cambria" w:cs="Times New Roman"/>
          <w:lang w:val="fr-CA" w:eastAsia="ar-SA"/>
        </w:rPr>
      </w:pPr>
      <w:hyperlink r:id="rId8" w:history="1">
        <w:r w:rsidR="00E46E81" w:rsidRPr="00E46E81">
          <w:rPr>
            <w:rFonts w:ascii="Cambria" w:eastAsia="Times New Roman" w:hAnsi="Cambria" w:cs="Times New Roman"/>
            <w:color w:val="0000FF"/>
            <w:u w:val="single"/>
            <w:lang w:val="fr-CA" w:eastAsia="ar-SA"/>
          </w:rPr>
          <w:t>www.partageaumasculin.com</w:t>
        </w:r>
      </w:hyperlink>
    </w:p>
    <w:p w:rsidR="00E46E81" w:rsidRPr="00E46E81" w:rsidRDefault="00E46E81" w:rsidP="00E46E81">
      <w:pPr>
        <w:suppressAutoHyphens/>
        <w:jc w:val="center"/>
        <w:rPr>
          <w:rFonts w:ascii="Cambria" w:eastAsia="Times New Roman" w:hAnsi="Cambria" w:cs="Times New Roman"/>
          <w:szCs w:val="20"/>
          <w:lang w:val="fr-CA" w:eastAsia="ar-SA"/>
        </w:rPr>
      </w:pPr>
      <w:r w:rsidRPr="00E46E81">
        <w:rPr>
          <w:rFonts w:ascii="Cambria" w:eastAsia="Times New Roman" w:hAnsi="Cambria" w:cs="Times New Roman"/>
          <w:szCs w:val="20"/>
          <w:lang w:val="fr-CA" w:eastAsia="ar-SA"/>
        </w:rPr>
        <w:t>-30-</w:t>
      </w:r>
    </w:p>
    <w:p w:rsidR="00E46E81" w:rsidRPr="00E46E81" w:rsidRDefault="00E46E81" w:rsidP="00E46E81">
      <w:pPr>
        <w:suppressAutoHyphens/>
        <w:jc w:val="center"/>
        <w:rPr>
          <w:rFonts w:ascii="Cambria" w:eastAsia="Times New Roman" w:hAnsi="Cambria" w:cs="Times New Roman"/>
          <w:lang w:val="fr-CA" w:eastAsia="ar-SA"/>
        </w:rPr>
      </w:pPr>
    </w:p>
    <w:p w:rsidR="00E46E81" w:rsidRPr="00E46E81" w:rsidRDefault="00E46E81" w:rsidP="00E46E81">
      <w:pPr>
        <w:suppressAutoHyphens/>
        <w:jc w:val="both"/>
        <w:rPr>
          <w:rFonts w:ascii="Cambria" w:eastAsia="Times New Roman" w:hAnsi="Cambria" w:cs="Times New Roman"/>
          <w:i/>
          <w:lang w:val="fr-CA" w:eastAsia="ar-SA"/>
        </w:rPr>
      </w:pPr>
      <w:r w:rsidRPr="00E46E81">
        <w:rPr>
          <w:rFonts w:ascii="Cambria" w:eastAsia="Times New Roman" w:hAnsi="Cambria" w:cs="Times New Roman"/>
          <w:i/>
          <w:lang w:val="fr-CA" w:eastAsia="ar-SA"/>
        </w:rPr>
        <w:t>Source: Guy Dubé   418 228-7682</w:t>
      </w:r>
    </w:p>
    <w:p w:rsidR="00E46E81" w:rsidRPr="00B5053B" w:rsidRDefault="00E46E81" w:rsidP="00B5053B"/>
    <w:sectPr w:rsidR="00E46E81" w:rsidRPr="00B5053B" w:rsidSect="003A0990">
      <w:headerReference w:type="default" r:id="rId9"/>
      <w:footerReference w:type="even" r:id="rId10"/>
      <w:footerReference w:type="default" r:id="rId11"/>
      <w:pgSz w:w="11906" w:h="16838"/>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D8E" w:rsidRDefault="003B3D8E" w:rsidP="00D92005">
      <w:r>
        <w:separator/>
      </w:r>
    </w:p>
  </w:endnote>
  <w:endnote w:type="continuationSeparator" w:id="0">
    <w:p w:rsidR="003B3D8E" w:rsidRDefault="003B3D8E" w:rsidP="00D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05" w:rsidRPr="009E292C" w:rsidRDefault="003B3D8E">
    <w:pPr>
      <w:pStyle w:val="Pieddepage"/>
      <w:rPr>
        <w:lang w:val="fr-CA"/>
      </w:rPr>
    </w:pPr>
    <w:sdt>
      <w:sdtPr>
        <w:id w:val="1486054331"/>
        <w:temporary/>
        <w:showingPlcHdr/>
      </w:sdtPr>
      <w:sdtEndPr/>
      <w:sdtContent>
        <w:r w:rsidR="00D92005">
          <w:rPr>
            <w:lang w:val="fr-FR"/>
          </w:rPr>
          <w:t>[Tapez le texte]</w:t>
        </w:r>
      </w:sdtContent>
    </w:sdt>
    <w:r w:rsidR="00D92005">
      <w:ptab w:relativeTo="margin" w:alignment="center" w:leader="none"/>
    </w:r>
    <w:sdt>
      <w:sdtPr>
        <w:id w:val="1699579294"/>
        <w:temporary/>
        <w:showingPlcHdr/>
      </w:sdtPr>
      <w:sdtEndPr/>
      <w:sdtContent>
        <w:r w:rsidR="00D92005">
          <w:rPr>
            <w:lang w:val="fr-FR"/>
          </w:rPr>
          <w:t>[Tapez le texte]</w:t>
        </w:r>
      </w:sdtContent>
    </w:sdt>
    <w:r w:rsidR="00D92005">
      <w:ptab w:relativeTo="margin" w:alignment="right" w:leader="none"/>
    </w:r>
    <w:sdt>
      <w:sdtPr>
        <w:id w:val="1809896822"/>
        <w:temporary/>
        <w:showingPlcHdr/>
      </w:sdtPr>
      <w:sdtEndPr/>
      <w:sdtContent>
        <w:r w:rsidR="00D92005">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27" w:rsidRPr="00660E27" w:rsidRDefault="00660E27" w:rsidP="00660E27">
    <w:pPr>
      <w:spacing w:after="120"/>
      <w:ind w:left="709"/>
      <w:jc w:val="center"/>
      <w:rPr>
        <w:rFonts w:ascii="VAG Rounded Std Light" w:hAnsi="VAG Rounded Std Light"/>
        <w:b/>
        <w:bCs/>
        <w:color w:val="808080" w:themeColor="background1" w:themeShade="80"/>
      </w:rPr>
    </w:pPr>
    <w:r w:rsidRPr="00660E27">
      <w:rPr>
        <w:rFonts w:ascii="VAG Rounded Std Light" w:hAnsi="VAG Rounded Std Light"/>
        <w:b/>
        <w:bCs/>
        <w:color w:val="808080" w:themeColor="background1" w:themeShade="80"/>
      </w:rPr>
      <w:t>www.partageaumasculin.com       direction@partageaumasculin.com</w:t>
    </w:r>
  </w:p>
  <w:p w:rsidR="00660E27" w:rsidRPr="00CE3091" w:rsidRDefault="00660E27" w:rsidP="00660E27">
    <w:pPr>
      <w:pStyle w:val="Paragraphestandard"/>
      <w:tabs>
        <w:tab w:val="left" w:pos="1680"/>
        <w:tab w:val="left" w:pos="3940"/>
        <w:tab w:val="left" w:pos="6480"/>
        <w:tab w:val="left" w:pos="8420"/>
      </w:tabs>
      <w:spacing w:line="240" w:lineRule="auto"/>
      <w:jc w:val="both"/>
      <w:rPr>
        <w:rFonts w:ascii="VAGRoundedStd-Light" w:hAnsi="VAGRoundedStd-Light" w:cs="VAGRoundedStd-Light"/>
        <w:sz w:val="16"/>
        <w:szCs w:val="16"/>
        <w:lang w:val="fr-CA"/>
      </w:rPr>
    </w:pPr>
    <w:r w:rsidRPr="00CE3091">
      <w:rPr>
        <w:rFonts w:ascii="VAGRoundedStd-Bold" w:hAnsi="VAGRoundedStd-Bold" w:cs="VAGRoundedStd-Bold"/>
        <w:b/>
        <w:bCs/>
        <w:sz w:val="16"/>
        <w:szCs w:val="16"/>
        <w:lang w:val="fr-CA"/>
      </w:rPr>
      <w:t>LÉVIS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SAINT-GEORGES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THETFORD MINES</w:t>
    </w:r>
    <w:r w:rsidRPr="00CE3091">
      <w:rPr>
        <w:rFonts w:ascii="VAGRoundedStd-Light" w:hAnsi="VAGRoundedStd-Light" w:cs="VAGRoundedStd-Light"/>
        <w:sz w:val="16"/>
        <w:szCs w:val="16"/>
        <w:lang w:val="fr-CA"/>
      </w:rPr>
      <w:tab/>
    </w:r>
    <w:r>
      <w:rPr>
        <w:rFonts w:ascii="VAGRoundedStd-Bold" w:hAnsi="VAGRoundedStd-Bold" w:cs="VAGRoundedStd-Bold"/>
        <w:b/>
        <w:bCs/>
        <w:sz w:val="16"/>
        <w:szCs w:val="16"/>
      </w:rPr>
      <w:t>LAC-ETCHEMIN</w:t>
    </w:r>
    <w:r>
      <w:rPr>
        <w:rFonts w:ascii="VAGRoundedStd-Light" w:hAnsi="VAGRoundedStd-Light" w:cs="VAGRoundedStd-Light"/>
        <w:sz w:val="16"/>
        <w:szCs w:val="16"/>
      </w:rPr>
      <w:t xml:space="preserve"> </w:t>
    </w:r>
    <w:r>
      <w:rPr>
        <w:rFonts w:ascii="VAGRoundedStd-Light" w:hAnsi="VAGRoundedStd-Light" w:cs="VAGRoundedStd-Light"/>
        <w:sz w:val="16"/>
        <w:szCs w:val="16"/>
      </w:rPr>
      <w:tab/>
      <w:t>418 228-7682</w:t>
    </w:r>
  </w:p>
  <w:p w:rsidR="00660E27" w:rsidRPr="00001756" w:rsidRDefault="00660E27" w:rsidP="00660E27">
    <w:pPr>
      <w:pStyle w:val="Paragraphestandard"/>
      <w:tabs>
        <w:tab w:val="left" w:pos="1680"/>
        <w:tab w:val="left" w:pos="3940"/>
        <w:tab w:val="left" w:pos="6480"/>
        <w:tab w:val="left" w:pos="8420"/>
      </w:tabs>
      <w:rPr>
        <w:rFonts w:ascii="VAGRoundedStd-Light" w:hAnsi="VAGRoundedStd-Light" w:cs="VAGRoundedStd-Light"/>
        <w:sz w:val="16"/>
        <w:szCs w:val="16"/>
        <w:lang w:val="fr-CA"/>
      </w:rPr>
    </w:pPr>
    <w:r>
      <w:rPr>
        <w:rFonts w:ascii="VAGRoundedStd-Light" w:hAnsi="VAGRoundedStd-Light" w:cs="VAGRoundedStd-Light"/>
        <w:sz w:val="16"/>
        <w:szCs w:val="16"/>
      </w:rPr>
      <w:t>225, Monfort</w:t>
    </w:r>
    <w:r>
      <w:rPr>
        <w:rFonts w:ascii="VAGRoundedStd-Light" w:hAnsi="VAGRoundedStd-Light" w:cs="VAGRoundedStd-Light"/>
        <w:sz w:val="16"/>
        <w:szCs w:val="16"/>
      </w:rPr>
      <w:tab/>
      <w:t>925, boul. Dionne</w:t>
    </w:r>
    <w:r>
      <w:rPr>
        <w:rFonts w:ascii="VAGRoundedStd-Light" w:hAnsi="VAGRoundedStd-Light" w:cs="VAGRoundedStd-Light"/>
        <w:sz w:val="16"/>
        <w:szCs w:val="16"/>
      </w:rPr>
      <w:tab/>
      <w:t>264, Notre-Dame Est</w:t>
    </w:r>
    <w:r>
      <w:rPr>
        <w:rFonts w:ascii="VAGRoundedStd-Light" w:hAnsi="VAGRoundedStd-Light" w:cs="VAGRoundedStd-Light"/>
        <w:sz w:val="16"/>
        <w:szCs w:val="16"/>
      </w:rPr>
      <w:tab/>
    </w:r>
    <w:r w:rsidRPr="00001756">
      <w:rPr>
        <w:rFonts w:ascii="VAGRoundedStd-Bold" w:hAnsi="VAGRoundedStd-Bold" w:cs="VAGRoundedStd-Bold"/>
        <w:b/>
        <w:bCs/>
        <w:sz w:val="16"/>
        <w:szCs w:val="16"/>
        <w:lang w:val="fr-CA"/>
      </w:rPr>
      <w:t>LAURIER-STATION</w:t>
    </w:r>
    <w:r w:rsidRPr="00001756">
      <w:rPr>
        <w:rFonts w:ascii="VAGRoundedStd-Light" w:hAnsi="VAGRoundedStd-Light" w:cs="VAGRoundedStd-Light"/>
        <w:sz w:val="16"/>
        <w:szCs w:val="16"/>
        <w:lang w:val="fr-CA"/>
      </w:rPr>
      <w:tab/>
      <w:t>418 835-9444</w:t>
    </w:r>
  </w:p>
  <w:p w:rsidR="00660E27" w:rsidRPr="00001756" w:rsidRDefault="00660E27" w:rsidP="00660E27">
    <w:pPr>
      <w:pStyle w:val="Paragraphestandard"/>
      <w:tabs>
        <w:tab w:val="left" w:pos="1680"/>
        <w:tab w:val="left" w:pos="3940"/>
        <w:tab w:val="left" w:pos="6480"/>
        <w:tab w:val="left" w:pos="8420"/>
      </w:tabs>
      <w:rPr>
        <w:rFonts w:ascii="VAGRoundedStd-Light" w:hAnsi="VAGRoundedStd-Light" w:cs="VAGRoundedStd-Light"/>
        <w:sz w:val="16"/>
        <w:szCs w:val="16"/>
        <w:lang w:val="en-CA"/>
      </w:rPr>
    </w:pPr>
    <w:r>
      <w:rPr>
        <w:rFonts w:ascii="VAGRoundedStd-Light" w:hAnsi="VAGRoundedStd-Light" w:cs="VAGRoundedStd-Light"/>
        <w:sz w:val="16"/>
        <w:szCs w:val="16"/>
        <w:lang w:val="en-CA"/>
      </w:rPr>
      <w:t xml:space="preserve">Lévis </w:t>
    </w:r>
    <w:r w:rsidRPr="009E292C">
      <w:rPr>
        <w:rFonts w:ascii="VAGRoundedStd-Light" w:hAnsi="VAGRoundedStd-Light" w:cs="VAGRoundedStd-Light"/>
        <w:sz w:val="16"/>
        <w:szCs w:val="16"/>
        <w:lang w:val="en-CA"/>
      </w:rPr>
      <w:t>G6W 3L8</w:t>
    </w:r>
    <w:r w:rsidRPr="009E292C">
      <w:rPr>
        <w:rFonts w:ascii="VAGRoundedStd-Light" w:hAnsi="VAGRoundedStd-Light" w:cs="VAGRoundedStd-Light"/>
        <w:sz w:val="16"/>
        <w:szCs w:val="16"/>
        <w:lang w:val="en-CA"/>
      </w:rPr>
      <w:tab/>
      <w:t>Saint-</w:t>
    </w:r>
    <w:r>
      <w:rPr>
        <w:rFonts w:ascii="VAGRoundedStd-Light" w:hAnsi="VAGRoundedStd-Light" w:cs="VAGRoundedStd-Light"/>
        <w:sz w:val="16"/>
        <w:szCs w:val="16"/>
        <w:lang w:val="en-CA"/>
      </w:rPr>
      <w:t>Georges</w:t>
    </w:r>
    <w:r w:rsidRPr="009E292C">
      <w:rPr>
        <w:rFonts w:ascii="VAGRoundedStd-Light" w:hAnsi="VAGRoundedStd-Light" w:cs="VAGRoundedStd-Light"/>
        <w:sz w:val="16"/>
        <w:szCs w:val="16"/>
        <w:lang w:val="en-CA"/>
      </w:rPr>
      <w:t xml:space="preserve"> G5Y 3V1</w:t>
    </w:r>
    <w:r w:rsidRPr="009E292C">
      <w:rPr>
        <w:rFonts w:ascii="VAGRoundedStd-Light" w:hAnsi="VAGRoundedStd-Light" w:cs="VAGRoundedStd-Light"/>
        <w:sz w:val="16"/>
        <w:szCs w:val="16"/>
        <w:lang w:val="en-CA"/>
      </w:rPr>
      <w:tab/>
      <w:t xml:space="preserve">Thetford </w:t>
    </w:r>
    <w:r>
      <w:rPr>
        <w:rFonts w:ascii="VAGRoundedStd-Light" w:hAnsi="VAGRoundedStd-Light" w:cs="VAGRoundedStd-Light"/>
        <w:sz w:val="16"/>
        <w:szCs w:val="16"/>
        <w:lang w:val="en-CA"/>
      </w:rPr>
      <w:t xml:space="preserve">Mines </w:t>
    </w:r>
    <w:r w:rsidRPr="009E292C">
      <w:rPr>
        <w:rFonts w:ascii="VAGRoundedStd-Light" w:hAnsi="VAGRoundedStd-Light" w:cs="VAGRoundedStd-Light"/>
        <w:sz w:val="16"/>
        <w:szCs w:val="16"/>
        <w:lang w:val="en-CA"/>
      </w:rPr>
      <w:t>G6G 2S3</w:t>
    </w:r>
    <w:r w:rsidRPr="009E292C">
      <w:rPr>
        <w:rFonts w:ascii="VAGRoundedStd-Light" w:hAnsi="VAGRoundedStd-Light" w:cs="VAGRoundedStd-Light"/>
        <w:sz w:val="16"/>
        <w:szCs w:val="16"/>
        <w:lang w:val="en-CA"/>
      </w:rPr>
      <w:tab/>
      <w:t xml:space="preserve"> </w:t>
    </w:r>
    <w:r w:rsidRPr="00001756">
      <w:rPr>
        <w:rFonts w:ascii="VAGRoundedStd-Light" w:hAnsi="VAGRoundedStd-Light" w:cs="VAGRoundedStd-Light"/>
        <w:b/>
        <w:sz w:val="16"/>
        <w:szCs w:val="16"/>
        <w:lang w:val="en-CA"/>
      </w:rPr>
      <w:t>MONTMAGNY</w:t>
    </w:r>
    <w:r>
      <w:rPr>
        <w:rFonts w:ascii="VAGRoundedStd-Light" w:hAnsi="VAGRoundedStd-Light" w:cs="VAGRoundedStd-Light"/>
        <w:b/>
        <w:sz w:val="16"/>
        <w:szCs w:val="16"/>
        <w:lang w:val="en-CA"/>
      </w:rPr>
      <w:tab/>
    </w:r>
    <w:r w:rsidRPr="00001756">
      <w:rPr>
        <w:rFonts w:ascii="VAGRoundedStd-Light" w:hAnsi="VAGRoundedStd-Light" w:cs="VAGRoundedStd-Light"/>
        <w:sz w:val="16"/>
        <w:szCs w:val="16"/>
        <w:lang w:val="en-CA"/>
      </w:rPr>
      <w:t>418 248-1212</w:t>
    </w:r>
  </w:p>
  <w:p w:rsidR="00660E27" w:rsidRDefault="00660E27" w:rsidP="00660E27">
    <w:pPr>
      <w:pStyle w:val="Paragraphestandard"/>
      <w:tabs>
        <w:tab w:val="left" w:pos="1680"/>
        <w:tab w:val="left" w:pos="3940"/>
        <w:tab w:val="left" w:pos="6480"/>
        <w:tab w:val="left" w:pos="8420"/>
      </w:tabs>
      <w:rPr>
        <w:rFonts w:ascii="VAGRoundedStd-Light" w:hAnsi="VAGRoundedStd-Light" w:cs="VAGRoundedStd-Light"/>
        <w:sz w:val="16"/>
        <w:szCs w:val="16"/>
      </w:rPr>
    </w:pPr>
    <w:r>
      <w:rPr>
        <w:rFonts w:ascii="VAGRoundedStd-Light" w:hAnsi="VAGRoundedStd-Light" w:cs="VAGRoundedStd-Light"/>
        <w:sz w:val="16"/>
        <w:szCs w:val="16"/>
      </w:rPr>
      <w:t>418 835-9444</w:t>
    </w:r>
    <w:r>
      <w:rPr>
        <w:rFonts w:ascii="VAGRoundedStd-Light" w:hAnsi="VAGRoundedStd-Light" w:cs="VAGRoundedStd-Light"/>
        <w:sz w:val="16"/>
        <w:szCs w:val="16"/>
      </w:rPr>
      <w:tab/>
      <w:t>418 228-7682</w:t>
    </w:r>
    <w:r>
      <w:rPr>
        <w:rFonts w:ascii="VAGRoundedStd-Light" w:hAnsi="VAGRoundedStd-Light" w:cs="VAGRoundedStd-Light"/>
        <w:sz w:val="16"/>
        <w:szCs w:val="16"/>
      </w:rPr>
      <w:tab/>
      <w:t>418 335-6677</w:t>
    </w:r>
    <w:r>
      <w:rPr>
        <w:rFonts w:ascii="VAGRoundedStd-Light" w:hAnsi="VAGRoundedStd-Light" w:cs="VAGRoundedStd-Light"/>
        <w:sz w:val="16"/>
        <w:szCs w:val="16"/>
      </w:rPr>
      <w:tab/>
    </w:r>
    <w:r w:rsidRPr="00CE3091">
      <w:rPr>
        <w:rFonts w:ascii="VAGRoundedStd-Bold" w:hAnsi="VAGRoundedStd-Bold" w:cs="VAGRoundedStd-Bold"/>
        <w:b/>
        <w:bCs/>
        <w:sz w:val="16"/>
        <w:szCs w:val="16"/>
        <w:lang w:val="fr-CA"/>
      </w:rPr>
      <w:t>SAINT-LAZARE</w:t>
    </w:r>
    <w:r w:rsidRPr="00CE3091">
      <w:rPr>
        <w:rFonts w:ascii="VAGRoundedStd-Light" w:hAnsi="VAGRoundedStd-Light" w:cs="VAGRoundedStd-Light"/>
        <w:sz w:val="16"/>
        <w:szCs w:val="16"/>
        <w:lang w:val="fr-CA"/>
      </w:rPr>
      <w:tab/>
      <w:t>418 835-9444</w:t>
    </w:r>
  </w:p>
  <w:p w:rsidR="00660E27" w:rsidRDefault="00660E27" w:rsidP="00660E27">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ab/>
      <w:t>Téléc. : 418 228-7483</w:t>
    </w:r>
    <w:r>
      <w:rPr>
        <w:rFonts w:ascii="VAGRoundedStd-Light" w:hAnsi="VAGRoundedStd-Light" w:cs="VAGRoundedStd-Light"/>
        <w:sz w:val="16"/>
        <w:szCs w:val="16"/>
      </w:rPr>
      <w:tab/>
    </w:r>
    <w:r>
      <w:rPr>
        <w:rFonts w:ascii="VAGRoundedStd-Light" w:hAnsi="VAGRoundedStd-Light" w:cs="VAGRoundedStd-Light"/>
        <w:sz w:val="16"/>
        <w:szCs w:val="16"/>
      </w:rPr>
      <w:tab/>
    </w:r>
    <w:r>
      <w:rPr>
        <w:rFonts w:ascii="VAGRoundedStd-Bold" w:hAnsi="VAGRoundedStd-Bold" w:cs="VAGRoundedStd-Bold"/>
        <w:b/>
        <w:bCs/>
        <w:sz w:val="16"/>
        <w:szCs w:val="16"/>
      </w:rPr>
      <w:t>SAINTE-MARIE</w:t>
    </w:r>
    <w:r>
      <w:rPr>
        <w:rFonts w:ascii="VAGRoundedStd-Light" w:hAnsi="VAGRoundedStd-Light" w:cs="VAGRoundedStd-Light"/>
        <w:sz w:val="16"/>
        <w:szCs w:val="16"/>
      </w:rPr>
      <w:tab/>
      <w:t>418 835-9444</w:t>
    </w:r>
  </w:p>
  <w:p w:rsidR="00660E27" w:rsidRPr="00D92005" w:rsidRDefault="00660E27" w:rsidP="00660E27">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 xml:space="preserve">                                                                                                                                                                                                            </w:t>
    </w:r>
    <w:r w:rsidRPr="001F7B28">
      <w:rPr>
        <w:rFonts w:ascii="VAGRoundedStd-Light" w:hAnsi="VAGRoundedStd-Light" w:cs="VAGRoundedStd-Light"/>
        <w:b/>
        <w:sz w:val="16"/>
        <w:szCs w:val="16"/>
      </w:rPr>
      <w:t>ST-JEAN-PORT-JOLI</w:t>
    </w:r>
    <w:r>
      <w:rPr>
        <w:rFonts w:ascii="VAGRoundedStd-Light" w:hAnsi="VAGRoundedStd-Light" w:cs="VAGRoundedStd-Light"/>
        <w:sz w:val="16"/>
        <w:szCs w:val="16"/>
      </w:rPr>
      <w:t xml:space="preserve">             1-866-466-6379</w:t>
    </w:r>
  </w:p>
  <w:p w:rsidR="00660E27" w:rsidRDefault="00660E27" w:rsidP="00660E27">
    <w:pPr>
      <w:pStyle w:val="Pieddepage"/>
    </w:pPr>
  </w:p>
  <w:p w:rsidR="00660E27" w:rsidRPr="00660E27" w:rsidRDefault="00660E27" w:rsidP="00660E2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D8E" w:rsidRDefault="003B3D8E" w:rsidP="00D92005">
      <w:r>
        <w:separator/>
      </w:r>
    </w:p>
  </w:footnote>
  <w:footnote w:type="continuationSeparator" w:id="0">
    <w:p w:rsidR="003B3D8E" w:rsidRDefault="003B3D8E" w:rsidP="00D92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542" w:rsidRPr="00660E27" w:rsidRDefault="00000542" w:rsidP="00A979B4">
    <w:pPr>
      <w:pStyle w:val="En-tte"/>
      <w:rPr>
        <w:color w:val="808080" w:themeColor="background1" w:themeShade="80"/>
      </w:rPr>
    </w:pPr>
    <w:r w:rsidRPr="00660E27">
      <w:rPr>
        <w:noProof/>
        <w:color w:val="808080" w:themeColor="background1" w:themeShade="80"/>
        <w:lang w:val="fr-CA" w:eastAsia="fr-CA"/>
      </w:rPr>
      <w:drawing>
        <wp:inline distT="0" distB="0" distL="0" distR="0" wp14:anchorId="0CE5CD0B" wp14:editId="6685A1ED">
          <wp:extent cx="3046730" cy="1662430"/>
          <wp:effectExtent l="0" t="0" r="1270" b="0"/>
          <wp:docPr id="7" name="Image 7" descr="Macintosh HD:Users:JMDUR2:Desktop:Partage au Masculin:MATERIEL POUR PAPIER-A-LETTRE:log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DUR2:Desktop:Partage au Masculin:MATERIEL POUR PAPIER-A-LETTRE:logo-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519" cy="1662861"/>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660E27">
      <w:rPr>
        <w:noProof/>
        <w:color w:val="808080" w:themeColor="background1" w:themeShade="80"/>
        <w:lang w:val="fr-CA" w:eastAsia="fr-CA"/>
      </w:rPr>
      <w:drawing>
        <wp:anchor distT="0" distB="0" distL="114300" distR="114300" simplePos="0" relativeHeight="251659264" behindDoc="1" locked="0" layoutInCell="1" allowOverlap="1" wp14:anchorId="4A865252" wp14:editId="1E10F460">
          <wp:simplePos x="0" y="0"/>
          <wp:positionH relativeFrom="column">
            <wp:posOffset>-342900</wp:posOffset>
          </wp:positionH>
          <wp:positionV relativeFrom="paragraph">
            <wp:posOffset>-52070</wp:posOffset>
          </wp:positionV>
          <wp:extent cx="215900" cy="8597900"/>
          <wp:effectExtent l="0" t="0" r="12700" b="12700"/>
          <wp:wrapNone/>
          <wp:docPr id="8" name="Image 8" descr="Macintosh HD:Users:JMDUR2:Desktop:Partage au Masculin:MATERIEL POUR PAPIER-A-LETTRE:band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DUR2:Desktop:Partage au Masculin:MATERIEL POUR PAPIER-A-LETTRE:bande-v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85979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b/>
        <w:i w:val="0"/>
        <w:sz w:val="24"/>
        <w:u w:val="none"/>
      </w:rPr>
    </w:lvl>
    <w:lvl w:ilvl="1">
      <w:start w:val="1"/>
      <w:numFmt w:val="bullet"/>
      <w:lvlText w:val=""/>
      <w:lvlJc w:val="left"/>
      <w:pPr>
        <w:tabs>
          <w:tab w:val="num" w:pos="720"/>
        </w:tabs>
        <w:ind w:left="720" w:hanging="360"/>
      </w:pPr>
      <w:rPr>
        <w:rFonts w:ascii="Symbol" w:hAnsi="Symbol"/>
        <w:b/>
        <w:i w:val="0"/>
        <w:sz w:val="24"/>
        <w:u w:val="none"/>
      </w:rPr>
    </w:lvl>
    <w:lvl w:ilvl="2">
      <w:start w:val="1"/>
      <w:numFmt w:val="bullet"/>
      <w:lvlText w:val=""/>
      <w:lvlJc w:val="left"/>
      <w:pPr>
        <w:tabs>
          <w:tab w:val="num" w:pos="1080"/>
        </w:tabs>
        <w:ind w:left="1080" w:hanging="360"/>
      </w:pPr>
      <w:rPr>
        <w:rFonts w:ascii="Symbol" w:hAnsi="Symbol"/>
        <w:b/>
        <w:i w:val="0"/>
        <w:sz w:val="24"/>
        <w:u w:val="none"/>
      </w:rPr>
    </w:lvl>
    <w:lvl w:ilvl="3">
      <w:start w:val="1"/>
      <w:numFmt w:val="bullet"/>
      <w:lvlText w:val=""/>
      <w:lvlJc w:val="left"/>
      <w:pPr>
        <w:tabs>
          <w:tab w:val="num" w:pos="1440"/>
        </w:tabs>
        <w:ind w:left="1440" w:hanging="360"/>
      </w:pPr>
      <w:rPr>
        <w:rFonts w:ascii="Symbol" w:hAnsi="Symbol"/>
        <w:b/>
        <w:i w:val="0"/>
        <w:sz w:val="24"/>
        <w:u w:val="none"/>
      </w:rPr>
    </w:lvl>
    <w:lvl w:ilvl="4">
      <w:start w:val="1"/>
      <w:numFmt w:val="bullet"/>
      <w:lvlText w:val=""/>
      <w:lvlJc w:val="left"/>
      <w:pPr>
        <w:tabs>
          <w:tab w:val="num" w:pos="1800"/>
        </w:tabs>
        <w:ind w:left="1800" w:hanging="360"/>
      </w:pPr>
      <w:rPr>
        <w:rFonts w:ascii="Symbol" w:hAnsi="Symbol"/>
        <w:b/>
        <w:i w:val="0"/>
        <w:sz w:val="24"/>
        <w:u w:val="none"/>
      </w:rPr>
    </w:lvl>
    <w:lvl w:ilvl="5">
      <w:start w:val="1"/>
      <w:numFmt w:val="bullet"/>
      <w:lvlText w:val=""/>
      <w:lvlJc w:val="left"/>
      <w:pPr>
        <w:tabs>
          <w:tab w:val="num" w:pos="2160"/>
        </w:tabs>
        <w:ind w:left="2160" w:hanging="360"/>
      </w:pPr>
      <w:rPr>
        <w:rFonts w:ascii="Symbol" w:hAnsi="Symbol"/>
        <w:b/>
        <w:i w:val="0"/>
        <w:sz w:val="24"/>
        <w:u w:val="none"/>
      </w:rPr>
    </w:lvl>
    <w:lvl w:ilvl="6">
      <w:start w:val="1"/>
      <w:numFmt w:val="bullet"/>
      <w:lvlText w:val=""/>
      <w:lvlJc w:val="left"/>
      <w:pPr>
        <w:tabs>
          <w:tab w:val="num" w:pos="2520"/>
        </w:tabs>
        <w:ind w:left="2520" w:hanging="360"/>
      </w:pPr>
      <w:rPr>
        <w:rFonts w:ascii="Symbol" w:hAnsi="Symbol"/>
        <w:b/>
        <w:i w:val="0"/>
        <w:sz w:val="24"/>
        <w:u w:val="none"/>
      </w:rPr>
    </w:lvl>
    <w:lvl w:ilvl="7">
      <w:start w:val="1"/>
      <w:numFmt w:val="bullet"/>
      <w:lvlText w:val=""/>
      <w:lvlJc w:val="left"/>
      <w:pPr>
        <w:tabs>
          <w:tab w:val="num" w:pos="2880"/>
        </w:tabs>
        <w:ind w:left="2880" w:hanging="360"/>
      </w:pPr>
      <w:rPr>
        <w:rFonts w:ascii="Symbol" w:hAnsi="Symbol"/>
        <w:b/>
        <w:i w:val="0"/>
        <w:sz w:val="24"/>
        <w:u w:val="none"/>
      </w:rPr>
    </w:lvl>
    <w:lvl w:ilvl="8">
      <w:start w:val="1"/>
      <w:numFmt w:val="bullet"/>
      <w:lvlText w:val=""/>
      <w:lvlJc w:val="left"/>
      <w:pPr>
        <w:tabs>
          <w:tab w:val="num" w:pos="3240"/>
        </w:tabs>
        <w:ind w:left="3240" w:hanging="360"/>
      </w:pPr>
      <w:rPr>
        <w:rFonts w:ascii="Symbol" w:hAnsi="Symbol"/>
        <w:b/>
        <w:i w:val="0"/>
        <w:sz w:val="24"/>
        <w:u w:val="none"/>
      </w:rPr>
    </w:lvl>
  </w:abstractNum>
  <w:abstractNum w:abstractNumId="2" w15:restartNumberingAfterBreak="0">
    <w:nsid w:val="19657CBD"/>
    <w:multiLevelType w:val="hybridMultilevel"/>
    <w:tmpl w:val="5E0C7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CCD"/>
    <w:rsid w:val="00000542"/>
    <w:rsid w:val="00001756"/>
    <w:rsid w:val="0003653A"/>
    <w:rsid w:val="00112B0F"/>
    <w:rsid w:val="001D3925"/>
    <w:rsid w:val="001F7B28"/>
    <w:rsid w:val="00213083"/>
    <w:rsid w:val="002F2523"/>
    <w:rsid w:val="00314DD2"/>
    <w:rsid w:val="00391924"/>
    <w:rsid w:val="003A0990"/>
    <w:rsid w:val="003B350E"/>
    <w:rsid w:val="003B3D8E"/>
    <w:rsid w:val="00440E90"/>
    <w:rsid w:val="00445952"/>
    <w:rsid w:val="00541847"/>
    <w:rsid w:val="00552458"/>
    <w:rsid w:val="005744E7"/>
    <w:rsid w:val="005A6CCD"/>
    <w:rsid w:val="005B7853"/>
    <w:rsid w:val="005D5A56"/>
    <w:rsid w:val="00603A5B"/>
    <w:rsid w:val="006544B2"/>
    <w:rsid w:val="00660E27"/>
    <w:rsid w:val="0067706B"/>
    <w:rsid w:val="007112C5"/>
    <w:rsid w:val="008809DC"/>
    <w:rsid w:val="00953636"/>
    <w:rsid w:val="009C2A62"/>
    <w:rsid w:val="009C53D1"/>
    <w:rsid w:val="009E292C"/>
    <w:rsid w:val="00A47DFD"/>
    <w:rsid w:val="00A979B4"/>
    <w:rsid w:val="00AB3FD2"/>
    <w:rsid w:val="00AB4BD4"/>
    <w:rsid w:val="00AC01DA"/>
    <w:rsid w:val="00AC61B8"/>
    <w:rsid w:val="00AF79FD"/>
    <w:rsid w:val="00B4637D"/>
    <w:rsid w:val="00B5053B"/>
    <w:rsid w:val="00BF0F19"/>
    <w:rsid w:val="00CE3091"/>
    <w:rsid w:val="00D154D4"/>
    <w:rsid w:val="00D36C49"/>
    <w:rsid w:val="00D92005"/>
    <w:rsid w:val="00DB2619"/>
    <w:rsid w:val="00E46E81"/>
    <w:rsid w:val="00F35D7A"/>
    <w:rsid w:val="00F77E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B8BA0FA6-FDA7-4FB5-9C3B-360E7744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92005"/>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En-tte">
    <w:name w:val="header"/>
    <w:basedOn w:val="Normal"/>
    <w:link w:val="En-tteCar"/>
    <w:uiPriority w:val="99"/>
    <w:unhideWhenUsed/>
    <w:rsid w:val="00D92005"/>
    <w:pPr>
      <w:tabs>
        <w:tab w:val="center" w:pos="4536"/>
        <w:tab w:val="right" w:pos="9072"/>
      </w:tabs>
    </w:pPr>
  </w:style>
  <w:style w:type="character" w:customStyle="1" w:styleId="En-tteCar">
    <w:name w:val="En-tête Car"/>
    <w:basedOn w:val="Policepardfaut"/>
    <w:link w:val="En-tte"/>
    <w:uiPriority w:val="99"/>
    <w:rsid w:val="00D92005"/>
  </w:style>
  <w:style w:type="paragraph" w:styleId="Pieddepage">
    <w:name w:val="footer"/>
    <w:basedOn w:val="Normal"/>
    <w:link w:val="PieddepageCar"/>
    <w:uiPriority w:val="99"/>
    <w:unhideWhenUsed/>
    <w:rsid w:val="00D92005"/>
    <w:pPr>
      <w:tabs>
        <w:tab w:val="center" w:pos="4536"/>
        <w:tab w:val="right" w:pos="9072"/>
      </w:tabs>
    </w:pPr>
  </w:style>
  <w:style w:type="character" w:customStyle="1" w:styleId="PieddepageCar">
    <w:name w:val="Pied de page Car"/>
    <w:basedOn w:val="Policepardfaut"/>
    <w:link w:val="Pieddepage"/>
    <w:uiPriority w:val="99"/>
    <w:rsid w:val="00D92005"/>
  </w:style>
  <w:style w:type="character" w:styleId="Numrodepage">
    <w:name w:val="page number"/>
    <w:basedOn w:val="Policepardfaut"/>
    <w:uiPriority w:val="99"/>
    <w:semiHidden/>
    <w:unhideWhenUsed/>
    <w:rsid w:val="00D92005"/>
  </w:style>
  <w:style w:type="paragraph" w:styleId="Textedebulles">
    <w:name w:val="Balloon Text"/>
    <w:basedOn w:val="Normal"/>
    <w:link w:val="TextedebullesCar"/>
    <w:uiPriority w:val="99"/>
    <w:semiHidden/>
    <w:unhideWhenUsed/>
    <w:rsid w:val="000005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542"/>
    <w:rPr>
      <w:rFonts w:ascii="Lucida Grande" w:hAnsi="Lucida Grande" w:cs="Lucida Grande"/>
      <w:sz w:val="18"/>
      <w:szCs w:val="18"/>
    </w:rPr>
  </w:style>
  <w:style w:type="character" w:styleId="Lienhypertexte">
    <w:name w:val="Hyperlink"/>
    <w:basedOn w:val="Policepardfaut"/>
    <w:uiPriority w:val="99"/>
    <w:unhideWhenUsed/>
    <w:rsid w:val="003A09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24858">
      <w:bodyDiv w:val="1"/>
      <w:marLeft w:val="0"/>
      <w:marRight w:val="0"/>
      <w:marTop w:val="0"/>
      <w:marBottom w:val="0"/>
      <w:divBdr>
        <w:top w:val="none" w:sz="0" w:space="0" w:color="auto"/>
        <w:left w:val="none" w:sz="0" w:space="0" w:color="auto"/>
        <w:bottom w:val="none" w:sz="0" w:space="0" w:color="auto"/>
        <w:right w:val="none" w:sz="0" w:space="0" w:color="auto"/>
      </w:divBdr>
    </w:div>
    <w:div w:id="435104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tageaumasculi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tam\Desktop\papier-lettre-PAM-2017.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D57C7-6DAC-486A-9DB0-201BDDD9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papier-lettre-PAM-2017</Template>
  <TotalTime>1</TotalTime>
  <Pages>2</Pages>
  <Words>258</Words>
  <Characters>1421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Partam</dc:creator>
  <cp:keywords/>
  <dc:description/>
  <cp:lastModifiedBy>Partage Masculin</cp:lastModifiedBy>
  <cp:revision>2</cp:revision>
  <cp:lastPrinted>2015-11-26T20:22:00Z</cp:lastPrinted>
  <dcterms:created xsi:type="dcterms:W3CDTF">2018-09-25T19:44:00Z</dcterms:created>
  <dcterms:modified xsi:type="dcterms:W3CDTF">2018-09-25T19:44:00Z</dcterms:modified>
</cp:coreProperties>
</file>