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C" w:rsidRDefault="009E292C" w:rsidP="00763FB0">
      <w:pPr>
        <w:ind w:left="709"/>
      </w:pPr>
      <w:bookmarkStart w:id="0" w:name="_GoBack"/>
      <w:bookmarkEnd w:id="0"/>
    </w:p>
    <w:p w:rsidR="00763FB0" w:rsidRPr="00763FB0" w:rsidRDefault="00763FB0" w:rsidP="00763FB0"/>
    <w:p w:rsidR="00763FB0" w:rsidRDefault="00763FB0" w:rsidP="00763FB0"/>
    <w:p w:rsidR="00763FB0" w:rsidRPr="004D17A7" w:rsidRDefault="004D17A7" w:rsidP="00763FB0">
      <w:pPr>
        <w:tabs>
          <w:tab w:val="left" w:pos="1155"/>
          <w:tab w:val="left" w:pos="7371"/>
        </w:tabs>
        <w:rPr>
          <w:lang w:val="fr-CA"/>
        </w:rPr>
      </w:pPr>
      <w:r w:rsidRPr="004D17A7">
        <w:rPr>
          <w:lang w:val="fr-CA"/>
        </w:rPr>
        <w:t xml:space="preserve">       </w:t>
      </w:r>
      <w:r>
        <w:rPr>
          <w:lang w:val="fr-CA"/>
        </w:rPr>
        <w:t xml:space="preserve">COMMUNIQUÉ DE PRESSE                                                                          </w:t>
      </w:r>
      <w:r w:rsidR="00400E2A">
        <w:rPr>
          <w:lang w:val="fr-CA"/>
        </w:rPr>
        <w:t>23 mars</w:t>
      </w:r>
      <w:r w:rsidR="00763FB0" w:rsidRPr="004D17A7">
        <w:rPr>
          <w:lang w:val="fr-CA"/>
        </w:rPr>
        <w:t xml:space="preserve"> 2019</w:t>
      </w:r>
    </w:p>
    <w:p w:rsidR="00763FB0" w:rsidRPr="00763FB0" w:rsidRDefault="004D17A7" w:rsidP="00763FB0">
      <w:pPr>
        <w:tabs>
          <w:tab w:val="left" w:pos="1155"/>
          <w:tab w:val="left" w:pos="7371"/>
        </w:tabs>
        <w:rPr>
          <w:lang w:val="fr-CA"/>
        </w:rPr>
      </w:pPr>
      <w:r>
        <w:rPr>
          <w:lang w:val="fr-CA"/>
        </w:rPr>
        <w:t xml:space="preserve">       </w:t>
      </w:r>
      <w:r w:rsidR="00763FB0" w:rsidRPr="00763FB0">
        <w:rPr>
          <w:lang w:val="fr-CA"/>
        </w:rPr>
        <w:t>Café-</w:t>
      </w:r>
      <w:r w:rsidR="00432E33" w:rsidRPr="00763FB0">
        <w:rPr>
          <w:lang w:val="fr-CA"/>
        </w:rPr>
        <w:t>discussion</w:t>
      </w:r>
      <w:r>
        <w:rPr>
          <w:lang w:val="fr-CA"/>
        </w:rPr>
        <w:t xml:space="preserve"> de Partage au masculin                                            </w:t>
      </w:r>
      <w:r w:rsidR="00763FB0" w:rsidRPr="00763FB0">
        <w:rPr>
          <w:lang w:val="fr-CA"/>
        </w:rPr>
        <w:t>Pour diffusion immédiate</w:t>
      </w:r>
    </w:p>
    <w:p w:rsidR="00763FB0" w:rsidRPr="00763FB0" w:rsidRDefault="00763FB0" w:rsidP="00763FB0">
      <w:pPr>
        <w:tabs>
          <w:tab w:val="left" w:pos="1155"/>
          <w:tab w:val="left" w:pos="7371"/>
        </w:tabs>
        <w:rPr>
          <w:lang w:val="fr-CA"/>
        </w:rPr>
      </w:pPr>
    </w:p>
    <w:p w:rsidR="004D17A7" w:rsidRPr="004D17A7" w:rsidRDefault="00400E2A" w:rsidP="004D17A7">
      <w:pPr>
        <w:jc w:val="center"/>
        <w:rPr>
          <w:rFonts w:asciiTheme="majorHAnsi" w:hAnsiTheme="majorHAnsi" w:cstheme="majorHAnsi"/>
          <w:b/>
          <w:sz w:val="32"/>
          <w:szCs w:val="32"/>
          <w:lang w:val="fr-CA"/>
        </w:rPr>
      </w:pPr>
      <w:r>
        <w:rPr>
          <w:rFonts w:asciiTheme="majorHAnsi" w:hAnsiTheme="majorHAnsi" w:cstheme="majorHAnsi"/>
          <w:b/>
          <w:sz w:val="32"/>
          <w:szCs w:val="32"/>
          <w:lang w:val="fr-CA"/>
        </w:rPr>
        <w:t>Les relations familiales</w:t>
      </w:r>
    </w:p>
    <w:p w:rsidR="004D17A7" w:rsidRPr="004D17A7" w:rsidRDefault="004D17A7" w:rsidP="004D17A7">
      <w:pPr>
        <w:jc w:val="center"/>
        <w:rPr>
          <w:rFonts w:asciiTheme="majorHAnsi" w:hAnsiTheme="majorHAnsi" w:cstheme="majorHAnsi"/>
          <w:b/>
          <w:sz w:val="32"/>
          <w:szCs w:val="32"/>
          <w:lang w:val="fr-CA"/>
        </w:rPr>
      </w:pPr>
    </w:p>
    <w:p w:rsidR="00400E2A" w:rsidRPr="00400E2A" w:rsidRDefault="004D17A7" w:rsidP="00400E2A">
      <w:pPr>
        <w:spacing w:line="360" w:lineRule="auto"/>
        <w:ind w:left="284" w:right="828" w:firstLine="142"/>
        <w:jc w:val="both"/>
        <w:rPr>
          <w:rFonts w:asciiTheme="majorHAnsi" w:hAnsiTheme="majorHAnsi" w:cstheme="majorHAnsi"/>
          <w:sz w:val="22"/>
          <w:szCs w:val="22"/>
          <w:lang w:val="fr-CA"/>
        </w:rPr>
      </w:pPr>
      <w:r w:rsidRPr="004D17A7">
        <w:rPr>
          <w:rFonts w:asciiTheme="majorHAnsi" w:hAnsiTheme="majorHAnsi" w:cstheme="majorHAnsi"/>
          <w:sz w:val="22"/>
          <w:szCs w:val="22"/>
          <w:lang w:val="fr-CA"/>
        </w:rPr>
        <w:t>Partage au Masculin annonce son Café-discussion mensuel à l’intention des hommes à Thetfo</w:t>
      </w:r>
      <w:r w:rsidR="00400E2A">
        <w:rPr>
          <w:rFonts w:asciiTheme="majorHAnsi" w:hAnsiTheme="majorHAnsi" w:cstheme="majorHAnsi"/>
          <w:sz w:val="22"/>
          <w:szCs w:val="22"/>
          <w:lang w:val="fr-CA"/>
        </w:rPr>
        <w:t>rd Mines. La rencontre gratuite</w:t>
      </w:r>
      <w:r w:rsidRPr="004D17A7">
        <w:rPr>
          <w:rFonts w:asciiTheme="majorHAnsi" w:hAnsiTheme="majorHAnsi" w:cstheme="majorHAnsi"/>
          <w:sz w:val="22"/>
          <w:szCs w:val="22"/>
          <w:lang w:val="fr-CA"/>
        </w:rPr>
        <w:t xml:space="preserve"> aura lieu le mercredi </w:t>
      </w:r>
      <w:r w:rsidR="00400E2A">
        <w:rPr>
          <w:rFonts w:asciiTheme="majorHAnsi" w:hAnsiTheme="majorHAnsi" w:cstheme="majorHAnsi"/>
          <w:sz w:val="22"/>
          <w:szCs w:val="22"/>
          <w:lang w:val="fr-CA"/>
        </w:rPr>
        <w:t>3 avril</w:t>
      </w:r>
      <w:r w:rsidRPr="004D17A7">
        <w:rPr>
          <w:rFonts w:asciiTheme="majorHAnsi" w:hAnsiTheme="majorHAnsi" w:cstheme="majorHAnsi"/>
          <w:sz w:val="22"/>
          <w:szCs w:val="22"/>
          <w:lang w:val="fr-CA"/>
        </w:rPr>
        <w:t xml:space="preserve"> 2019 à 19h00, au bureau de l’organisme, 264 rue Notre-Dame est. Les hommes sont invités à venir discuter des </w:t>
      </w:r>
      <w:r w:rsidR="00400E2A">
        <w:rPr>
          <w:rFonts w:asciiTheme="majorHAnsi" w:hAnsiTheme="majorHAnsi" w:cstheme="majorHAnsi"/>
          <w:sz w:val="22"/>
          <w:szCs w:val="22"/>
          <w:lang w:val="fr-CA"/>
        </w:rPr>
        <w:t>relations familiales</w:t>
      </w:r>
      <w:r w:rsidRPr="004D17A7">
        <w:rPr>
          <w:rFonts w:asciiTheme="majorHAnsi" w:hAnsiTheme="majorHAnsi" w:cstheme="majorHAnsi"/>
          <w:sz w:val="22"/>
          <w:szCs w:val="22"/>
          <w:lang w:val="fr-CA"/>
        </w:rPr>
        <w:t>.</w:t>
      </w:r>
    </w:p>
    <w:p w:rsidR="00400E2A" w:rsidRPr="00400E2A" w:rsidRDefault="00400E2A" w:rsidP="00400E2A">
      <w:pPr>
        <w:spacing w:line="360" w:lineRule="auto"/>
        <w:ind w:left="284" w:right="827" w:firstLine="142"/>
        <w:jc w:val="both"/>
        <w:rPr>
          <w:rFonts w:asciiTheme="majorHAnsi" w:hAnsiTheme="majorHAnsi" w:cstheme="majorHAnsi"/>
          <w:sz w:val="22"/>
          <w:szCs w:val="22"/>
          <w:lang w:val="fr-CA"/>
        </w:rPr>
      </w:pPr>
      <w:r w:rsidRPr="00400E2A">
        <w:rPr>
          <w:rFonts w:asciiTheme="majorHAnsi" w:hAnsiTheme="majorHAnsi" w:cstheme="majorHAnsi"/>
          <w:sz w:val="22"/>
          <w:szCs w:val="22"/>
          <w:lang w:val="fr-CA"/>
        </w:rPr>
        <w:t xml:space="preserve">La famille, on l’aime un peu, passionnément ou pas du tout. On rêve tous d’avoir une famille unie qui s’entraide naturellement et de bon cœur, sans jugement </w:t>
      </w:r>
      <w:r>
        <w:rPr>
          <w:rFonts w:asciiTheme="majorHAnsi" w:hAnsiTheme="majorHAnsi" w:cstheme="majorHAnsi"/>
          <w:sz w:val="22"/>
          <w:szCs w:val="22"/>
          <w:lang w:val="fr-CA"/>
        </w:rPr>
        <w:t>ni</w:t>
      </w:r>
      <w:r w:rsidRPr="00400E2A">
        <w:rPr>
          <w:rFonts w:asciiTheme="majorHAnsi" w:hAnsiTheme="majorHAnsi" w:cstheme="majorHAnsi"/>
          <w:sz w:val="22"/>
          <w:szCs w:val="22"/>
          <w:lang w:val="fr-CA"/>
        </w:rPr>
        <w:t xml:space="preserve"> conflits. Mais bien souvent, ce rêve est très loin de la réalité et les relations familiales peuvent parfois être délicates et explosives.</w:t>
      </w:r>
    </w:p>
    <w:p w:rsidR="00400E2A" w:rsidRPr="00400E2A" w:rsidRDefault="00400E2A" w:rsidP="00400E2A">
      <w:pPr>
        <w:spacing w:line="360" w:lineRule="auto"/>
        <w:ind w:left="284" w:right="827" w:firstLine="142"/>
        <w:jc w:val="both"/>
        <w:rPr>
          <w:rFonts w:asciiTheme="majorHAnsi" w:hAnsiTheme="majorHAnsi" w:cstheme="majorHAnsi"/>
          <w:sz w:val="22"/>
          <w:szCs w:val="22"/>
          <w:lang w:val="fr-CA"/>
        </w:rPr>
      </w:pPr>
      <w:r w:rsidRPr="00400E2A">
        <w:rPr>
          <w:rFonts w:asciiTheme="majorHAnsi" w:hAnsiTheme="majorHAnsi" w:cstheme="majorHAnsi"/>
          <w:sz w:val="22"/>
          <w:szCs w:val="22"/>
          <w:lang w:val="fr-CA"/>
        </w:rPr>
        <w:t>Quels types de relation avons-nous avec nos frères, sœurs, parents, belle famille? Est-il possible de bien s’entendre, malgré des divergences, des malaises, des inconforts? Selon plusieurs études les relations familiales positives sont un facteur important sur le chemin du bonheur. Plus nous sommes entourés, plus nous avons de chances de nous sortir d’une situation difficile. Comment trouver les meilleures attitudes pour entretenir une bonne relation avec les membres de notre famille? En dernier recours, couper les ponts est-il une solution?</w:t>
      </w:r>
    </w:p>
    <w:p w:rsidR="00763FB0" w:rsidRPr="004D17A7" w:rsidRDefault="004D17A7" w:rsidP="004D17A7">
      <w:pPr>
        <w:spacing w:line="360" w:lineRule="auto"/>
        <w:ind w:left="284" w:right="827" w:firstLine="142"/>
        <w:jc w:val="both"/>
        <w:rPr>
          <w:rFonts w:asciiTheme="majorHAnsi" w:hAnsiTheme="majorHAnsi" w:cstheme="majorHAnsi"/>
          <w:sz w:val="22"/>
          <w:szCs w:val="22"/>
          <w:lang w:val="fr-CA"/>
        </w:rPr>
      </w:pPr>
      <w:r w:rsidRPr="004D17A7">
        <w:rPr>
          <w:rFonts w:asciiTheme="majorHAnsi" w:hAnsiTheme="majorHAnsi" w:cstheme="majorHAnsi"/>
          <w:sz w:val="22"/>
          <w:szCs w:val="22"/>
          <w:lang w:val="fr-CA"/>
        </w:rPr>
        <w:t>L’animateur, monsieur Roger Jacques, souhaite la bienvenue à tous les hommes de la région qui souhaitent discuter entre e</w:t>
      </w:r>
      <w:r>
        <w:rPr>
          <w:rFonts w:asciiTheme="majorHAnsi" w:hAnsiTheme="majorHAnsi" w:cstheme="majorHAnsi"/>
          <w:sz w:val="22"/>
          <w:szCs w:val="22"/>
          <w:lang w:val="fr-CA"/>
        </w:rPr>
        <w:t>ux de ce sujet qui nous touche tous.</w:t>
      </w:r>
    </w:p>
    <w:p w:rsidR="00763FB0" w:rsidRDefault="00763FB0" w:rsidP="00763FB0">
      <w:pPr>
        <w:ind w:left="426" w:right="827" w:firstLine="426"/>
        <w:rPr>
          <w:rFonts w:asciiTheme="majorHAnsi" w:hAnsiTheme="majorHAnsi" w:cstheme="majorHAnsi"/>
          <w:sz w:val="28"/>
          <w:szCs w:val="28"/>
          <w:lang w:val="fr-CA"/>
        </w:rPr>
      </w:pPr>
    </w:p>
    <w:p w:rsidR="00763FB0" w:rsidRDefault="00763FB0" w:rsidP="00763FB0">
      <w:pPr>
        <w:ind w:left="426" w:right="827" w:firstLine="426"/>
        <w:jc w:val="center"/>
        <w:rPr>
          <w:rFonts w:asciiTheme="majorHAnsi" w:hAnsiTheme="majorHAnsi" w:cstheme="majorHAnsi"/>
          <w:sz w:val="28"/>
          <w:szCs w:val="28"/>
          <w:lang w:val="fr-CA"/>
        </w:rPr>
      </w:pPr>
      <w:r>
        <w:rPr>
          <w:rFonts w:asciiTheme="majorHAnsi" w:hAnsiTheme="majorHAnsi" w:cstheme="majorHAnsi"/>
          <w:sz w:val="28"/>
          <w:szCs w:val="28"/>
          <w:lang w:val="fr-CA"/>
        </w:rPr>
        <w:t>-30-</w:t>
      </w:r>
    </w:p>
    <w:p w:rsidR="00763FB0" w:rsidRDefault="00763FB0" w:rsidP="00763FB0">
      <w:pPr>
        <w:ind w:left="426" w:right="827" w:firstLine="426"/>
        <w:jc w:val="center"/>
        <w:rPr>
          <w:rFonts w:asciiTheme="majorHAnsi" w:hAnsiTheme="majorHAnsi" w:cstheme="majorHAnsi"/>
          <w:sz w:val="28"/>
          <w:szCs w:val="28"/>
          <w:lang w:val="fr-CA"/>
        </w:rPr>
      </w:pPr>
    </w:p>
    <w:p w:rsid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Source : Guy Dubé</w:t>
      </w:r>
    </w:p>
    <w:p w:rsidR="00763FB0" w:rsidRP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418 335-6677</w:t>
      </w:r>
    </w:p>
    <w:p w:rsidR="00763FB0" w:rsidRPr="00763FB0" w:rsidRDefault="00763FB0" w:rsidP="00763FB0">
      <w:pPr>
        <w:tabs>
          <w:tab w:val="left" w:pos="1155"/>
          <w:tab w:val="left" w:pos="7371"/>
        </w:tabs>
        <w:rPr>
          <w:lang w:val="fr-CA"/>
        </w:rPr>
      </w:pPr>
    </w:p>
    <w:sectPr w:rsidR="00763FB0" w:rsidRPr="00763FB0" w:rsidSect="003A0990">
      <w:headerReference w:type="default" r:id="rId8"/>
      <w:footerReference w:type="even" r:id="rId9"/>
      <w:foot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DA" w:rsidRDefault="004B15DA" w:rsidP="00D92005">
      <w:r>
        <w:separator/>
      </w:r>
    </w:p>
  </w:endnote>
  <w:endnote w:type="continuationSeparator" w:id="0">
    <w:p w:rsidR="004B15DA" w:rsidRDefault="004B15DA"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4B15DA">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DA" w:rsidRDefault="004B15DA" w:rsidP="00D92005">
      <w:r>
        <w:separator/>
      </w:r>
    </w:p>
  </w:footnote>
  <w:footnote w:type="continuationSeparator" w:id="0">
    <w:p w:rsidR="004B15DA" w:rsidRDefault="004B15DA"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C"/>
    <w:rsid w:val="00000542"/>
    <w:rsid w:val="00001756"/>
    <w:rsid w:val="0003653A"/>
    <w:rsid w:val="000B0BAA"/>
    <w:rsid w:val="000D7B31"/>
    <w:rsid w:val="001D3925"/>
    <w:rsid w:val="001F7B28"/>
    <w:rsid w:val="00213083"/>
    <w:rsid w:val="00293F5B"/>
    <w:rsid w:val="002F2523"/>
    <w:rsid w:val="00314DD2"/>
    <w:rsid w:val="00391924"/>
    <w:rsid w:val="003A0990"/>
    <w:rsid w:val="003B350E"/>
    <w:rsid w:val="00400E2A"/>
    <w:rsid w:val="00432E33"/>
    <w:rsid w:val="00440E90"/>
    <w:rsid w:val="00445952"/>
    <w:rsid w:val="004B15DA"/>
    <w:rsid w:val="004D17A7"/>
    <w:rsid w:val="00541847"/>
    <w:rsid w:val="00552458"/>
    <w:rsid w:val="005744E7"/>
    <w:rsid w:val="005B7853"/>
    <w:rsid w:val="005D5A56"/>
    <w:rsid w:val="00603A5B"/>
    <w:rsid w:val="006544B2"/>
    <w:rsid w:val="00660E27"/>
    <w:rsid w:val="0067706B"/>
    <w:rsid w:val="007112C5"/>
    <w:rsid w:val="00763FB0"/>
    <w:rsid w:val="007657EE"/>
    <w:rsid w:val="007723C9"/>
    <w:rsid w:val="008D2A6E"/>
    <w:rsid w:val="00953636"/>
    <w:rsid w:val="009C2A62"/>
    <w:rsid w:val="009C53D1"/>
    <w:rsid w:val="009E292C"/>
    <w:rsid w:val="00A47DFD"/>
    <w:rsid w:val="00A979B4"/>
    <w:rsid w:val="00AB3FD2"/>
    <w:rsid w:val="00AB4BD4"/>
    <w:rsid w:val="00AC01DA"/>
    <w:rsid w:val="00AC61B8"/>
    <w:rsid w:val="00AF79FD"/>
    <w:rsid w:val="00B4637D"/>
    <w:rsid w:val="00B5053B"/>
    <w:rsid w:val="00CE3091"/>
    <w:rsid w:val="00D154D4"/>
    <w:rsid w:val="00D36C49"/>
    <w:rsid w:val="00D9118D"/>
    <w:rsid w:val="00D92005"/>
    <w:rsid w:val="00DB2619"/>
    <w:rsid w:val="00E1001C"/>
    <w:rsid w:val="00E17918"/>
    <w:rsid w:val="00F330DE"/>
    <w:rsid w:val="00F35D7A"/>
    <w:rsid w:val="00F77E9A"/>
    <w:rsid w:val="00FD4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0B8FD80-15E0-4E5E-937B-628AD9B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5976-873D-454E-8F6A-2FDD1CE8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0</TotalTime>
  <Pages>2</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Daniel</cp:lastModifiedBy>
  <cp:revision>2</cp:revision>
  <cp:lastPrinted>2015-11-26T20:22:00Z</cp:lastPrinted>
  <dcterms:created xsi:type="dcterms:W3CDTF">2019-03-26T19:08:00Z</dcterms:created>
  <dcterms:modified xsi:type="dcterms:W3CDTF">2019-03-26T19:08:00Z</dcterms:modified>
</cp:coreProperties>
</file>