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28BA0FC8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04FC438D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488A2170" w14:textId="17FB0DE3" w:rsidR="004D6D1F" w:rsidRPr="004D6D1F" w:rsidRDefault="004D6D1F" w:rsidP="004D6D1F">
      <w:pPr>
        <w:jc w:val="right"/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  <w:r w:rsidRPr="004D6D1F">
        <w:rPr>
          <w:rFonts w:ascii="Arial" w:eastAsia="Times New Roman" w:hAnsi="Arial" w:cs="Arial"/>
          <w:b/>
          <w:sz w:val="21"/>
          <w:szCs w:val="21"/>
          <w:lang w:val="fr-CA" w:eastAsia="ar-SA"/>
        </w:rPr>
        <w:t xml:space="preserve">Montmagny, le </w:t>
      </w:r>
      <w:r w:rsidR="002C1F40">
        <w:rPr>
          <w:rFonts w:ascii="Arial" w:eastAsia="Times New Roman" w:hAnsi="Arial" w:cs="Arial"/>
          <w:b/>
          <w:sz w:val="21"/>
          <w:szCs w:val="21"/>
          <w:lang w:val="fr-CA" w:eastAsia="ar-SA"/>
        </w:rPr>
        <w:t>16</w:t>
      </w:r>
      <w:r w:rsidRPr="004D6D1F">
        <w:rPr>
          <w:rFonts w:ascii="Arial" w:eastAsia="Times New Roman" w:hAnsi="Arial" w:cs="Arial"/>
          <w:b/>
          <w:sz w:val="21"/>
          <w:szCs w:val="21"/>
          <w:lang w:val="fr-CA" w:eastAsia="ar-SA"/>
        </w:rPr>
        <w:t xml:space="preserve"> </w:t>
      </w:r>
      <w:r w:rsidR="002C1F40">
        <w:rPr>
          <w:rFonts w:ascii="Arial" w:eastAsia="Times New Roman" w:hAnsi="Arial" w:cs="Arial"/>
          <w:b/>
          <w:sz w:val="21"/>
          <w:szCs w:val="21"/>
          <w:lang w:val="fr-CA" w:eastAsia="ar-SA"/>
        </w:rPr>
        <w:t>décembre</w:t>
      </w:r>
      <w:r w:rsidRPr="004D6D1F">
        <w:rPr>
          <w:rFonts w:ascii="Arial" w:eastAsia="Times New Roman" w:hAnsi="Arial" w:cs="Arial"/>
          <w:b/>
          <w:sz w:val="21"/>
          <w:szCs w:val="21"/>
          <w:lang w:val="fr-CA" w:eastAsia="ar-SA"/>
        </w:rPr>
        <w:t xml:space="preserve"> 2016</w:t>
      </w:r>
    </w:p>
    <w:p w14:paraId="7631A658" w14:textId="77777777" w:rsidR="004D6D1F" w:rsidRPr="004D6D1F" w:rsidRDefault="004D6D1F" w:rsidP="004D6D1F">
      <w:pPr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</w:p>
    <w:p w14:paraId="69C763F2" w14:textId="77777777" w:rsidR="004D6D1F" w:rsidRPr="004D6D1F" w:rsidRDefault="004D6D1F" w:rsidP="004D6D1F">
      <w:pPr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  <w:r w:rsidRPr="004D6D1F">
        <w:rPr>
          <w:rFonts w:ascii="Arial" w:eastAsia="Times New Roman" w:hAnsi="Arial" w:cs="Arial"/>
          <w:b/>
          <w:sz w:val="21"/>
          <w:szCs w:val="21"/>
          <w:lang w:val="fr-CA" w:eastAsia="ar-SA"/>
        </w:rPr>
        <w:t>COMMUNIQUÉ DE PRESSE</w:t>
      </w:r>
    </w:p>
    <w:p w14:paraId="21521CFF" w14:textId="77777777" w:rsidR="004D6D1F" w:rsidRPr="004D6D1F" w:rsidRDefault="004D6D1F" w:rsidP="004D6D1F">
      <w:pPr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  <w:r w:rsidRPr="004D6D1F">
        <w:rPr>
          <w:rFonts w:ascii="Arial" w:eastAsia="Times New Roman" w:hAnsi="Arial" w:cs="Arial"/>
          <w:b/>
          <w:sz w:val="21"/>
          <w:szCs w:val="21"/>
          <w:lang w:val="fr-CA" w:eastAsia="ar-SA"/>
        </w:rPr>
        <w:t>Pour diffusion immédiate</w:t>
      </w:r>
    </w:p>
    <w:p w14:paraId="662F338F" w14:textId="77777777" w:rsidR="004D6D1F" w:rsidRPr="004D6D1F" w:rsidRDefault="004D6D1F" w:rsidP="004D6D1F">
      <w:pPr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</w:p>
    <w:p w14:paraId="3BD9D562" w14:textId="77777777" w:rsidR="004D6D1F" w:rsidRPr="004D6D1F" w:rsidRDefault="004D6D1F" w:rsidP="004D6D1F">
      <w:pPr>
        <w:jc w:val="center"/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  <w:r w:rsidRPr="004D6D1F">
        <w:rPr>
          <w:rFonts w:ascii="Arial" w:eastAsia="Times New Roman" w:hAnsi="Arial" w:cs="Arial"/>
          <w:b/>
          <w:sz w:val="21"/>
          <w:szCs w:val="21"/>
          <w:lang w:val="fr-CA" w:eastAsia="ar-SA"/>
        </w:rPr>
        <w:t>Café-discussions mensuel de Partage au masculin</w:t>
      </w:r>
    </w:p>
    <w:p w14:paraId="2EDBE1AD" w14:textId="77777777" w:rsidR="004D6D1F" w:rsidRPr="004D6D1F" w:rsidRDefault="004D6D1F" w:rsidP="004D6D1F">
      <w:pPr>
        <w:jc w:val="center"/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</w:p>
    <w:p w14:paraId="478C471D" w14:textId="77777777" w:rsidR="002C1F40" w:rsidRDefault="002C1F40" w:rsidP="002C1F40">
      <w:pPr>
        <w:pStyle w:val="Sansinterligne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« Le pardon »</w:t>
      </w:r>
    </w:p>
    <w:p w14:paraId="6B90F6B4" w14:textId="77777777" w:rsidR="002C1F40" w:rsidRDefault="002C1F40" w:rsidP="002C1F40">
      <w:pPr>
        <w:pStyle w:val="Sansinterligne"/>
        <w:jc w:val="center"/>
        <w:rPr>
          <w:rFonts w:cs="Calibri"/>
          <w:b/>
          <w:sz w:val="24"/>
          <w:szCs w:val="24"/>
        </w:rPr>
      </w:pPr>
    </w:p>
    <w:p w14:paraId="3355490F" w14:textId="77777777" w:rsidR="002C1F40" w:rsidRDefault="002C1F40" w:rsidP="002C1F40">
      <w:pPr>
        <w:pStyle w:val="Sansinterligne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« Pardonnez les autres, non pas parce qu’ils méritent votre pardon, mais parce que vous méritez la paix »</w:t>
      </w:r>
    </w:p>
    <w:p w14:paraId="69E08D0D" w14:textId="77777777" w:rsidR="002C1F40" w:rsidRDefault="002C1F40" w:rsidP="002C1F40">
      <w:pPr>
        <w:pStyle w:val="Sansinterligne"/>
        <w:jc w:val="center"/>
        <w:rPr>
          <w:rFonts w:cs="Calibri"/>
          <w:b/>
          <w:sz w:val="24"/>
          <w:szCs w:val="24"/>
        </w:rPr>
      </w:pPr>
    </w:p>
    <w:p w14:paraId="66902C4C" w14:textId="77777777" w:rsidR="002C1F40" w:rsidRDefault="002C1F40" w:rsidP="002C1F40">
      <w:pPr>
        <w:pStyle w:val="Sansinterligne"/>
        <w:jc w:val="center"/>
        <w:rPr>
          <w:bCs/>
        </w:rPr>
      </w:pPr>
      <w:r>
        <w:t xml:space="preserve"> </w:t>
      </w:r>
      <w:r>
        <w:rPr>
          <w:b/>
          <w:sz w:val="28"/>
          <w:szCs w:val="28"/>
          <w:u w:val="single"/>
        </w:rPr>
        <w:t>jeudi 12 janvier, 19h00</w:t>
      </w:r>
      <w:r>
        <w:rPr>
          <w:sz w:val="28"/>
          <w:szCs w:val="28"/>
        </w:rPr>
        <w:t>,</w:t>
      </w:r>
      <w:r>
        <w:t xml:space="preserve"> </w:t>
      </w:r>
      <w:r>
        <w:rPr>
          <w:sz w:val="24"/>
          <w:szCs w:val="24"/>
        </w:rPr>
        <w:t>au 81, rue Saint-Jean-Baptiste Est, à Montmagny.</w:t>
      </w:r>
    </w:p>
    <w:p w14:paraId="4400541F" w14:textId="77777777" w:rsidR="002C1F40" w:rsidRDefault="002C1F40" w:rsidP="002C1F40">
      <w:pPr>
        <w:pStyle w:val="Sansinterligne"/>
        <w:pBdr>
          <w:bottom w:val="single" w:sz="4" w:space="1" w:color="auto"/>
        </w:pBdr>
        <w:jc w:val="center"/>
        <w:rPr>
          <w:rFonts w:cs="Calibri"/>
          <w:sz w:val="24"/>
          <w:szCs w:val="24"/>
        </w:rPr>
      </w:pPr>
    </w:p>
    <w:p w14:paraId="5A23D03E" w14:textId="77777777" w:rsidR="002C1F40" w:rsidRDefault="002C1F40" w:rsidP="002C1F40">
      <w:pPr>
        <w:pStyle w:val="Sansinterligne"/>
      </w:pPr>
    </w:p>
    <w:p w14:paraId="2AF8BB08" w14:textId="77777777" w:rsidR="002C1F40" w:rsidRDefault="002C1F40" w:rsidP="002C1F40">
      <w:pPr>
        <w:pStyle w:val="Sansinterligne"/>
        <w:ind w:firstLine="142"/>
      </w:pPr>
      <w:r>
        <w:t>Quelqu’un vous a fait du mal et  vous pensez constamment à ce geste « impardonnable ». Le ressentiment vous empoisonne la vie? Il vous empêche de devenir ou redevenir une personne heureuse? Que faire?  Se venger? Y a-t-il une autre solution?</w:t>
      </w:r>
    </w:p>
    <w:p w14:paraId="232BF9F3" w14:textId="77777777" w:rsidR="002C1F40" w:rsidRDefault="002C1F40" w:rsidP="002C1F40">
      <w:pPr>
        <w:pStyle w:val="Sansinterligne"/>
      </w:pPr>
    </w:p>
    <w:p w14:paraId="6920A329" w14:textId="77777777" w:rsidR="002C1F40" w:rsidRDefault="002C1F40" w:rsidP="002C1F40">
      <w:pPr>
        <w:pStyle w:val="Sansinterligne"/>
        <w:ind w:firstLine="142"/>
      </w:pPr>
      <w:r>
        <w:t>On vous a fait du mal, ce n’est peut-être pas de votre faute. Mais après un certain, si ce mal continue à vous ronger, que faire? Punir la personne en question? Se venger?  Y a-t-il une autre solution?</w:t>
      </w:r>
    </w:p>
    <w:p w14:paraId="24204B77" w14:textId="77777777" w:rsidR="002C1F40" w:rsidRDefault="002C1F40" w:rsidP="002C1F40">
      <w:pPr>
        <w:pStyle w:val="Sansinterligne"/>
      </w:pPr>
    </w:p>
    <w:p w14:paraId="05FBD978" w14:textId="77777777" w:rsidR="002C1F40" w:rsidRDefault="002C1F40" w:rsidP="002C1F40">
      <w:pPr>
        <w:pStyle w:val="Sansinterligne"/>
        <w:ind w:firstLine="142"/>
      </w:pPr>
      <w:r>
        <w:t xml:space="preserve">Le pardon est-il accessible à tous?  Pourquoi interrompre votre progrès vers un mieux-être sous prétexte qu’il vous est arrivé un malheur? </w:t>
      </w:r>
    </w:p>
    <w:p w14:paraId="29D27DC7" w14:textId="77777777" w:rsidR="002C1F40" w:rsidRDefault="002C1F40" w:rsidP="002C1F40">
      <w:pPr>
        <w:pStyle w:val="Sansinterligne"/>
      </w:pPr>
    </w:p>
    <w:p w14:paraId="0B300314" w14:textId="1E8AAEA4" w:rsidR="002C1F40" w:rsidRDefault="002C1F40" w:rsidP="002C1F40">
      <w:pPr>
        <w:pStyle w:val="Sansinterligne"/>
        <w:ind w:firstLine="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C’est le rendez-vous que propose aux hommes d’ici les animateurs, </w:t>
      </w:r>
      <w:r w:rsidRPr="002C1F40">
        <w:rPr>
          <w:i/>
          <w:sz w:val="24"/>
          <w:szCs w:val="24"/>
        </w:rPr>
        <w:t>messieurs Fernand Legros et Mario Guimont</w:t>
      </w:r>
      <w:r w:rsidRPr="002C1F40">
        <w:rPr>
          <w:sz w:val="24"/>
          <w:szCs w:val="24"/>
        </w:rPr>
        <w:t xml:space="preserve">, </w:t>
      </w:r>
      <w:r>
        <w:rPr>
          <w:sz w:val="24"/>
          <w:szCs w:val="24"/>
        </w:rPr>
        <w:t>pour le premier café-discussion de l’année.</w:t>
      </w:r>
    </w:p>
    <w:p w14:paraId="4BF2CA31" w14:textId="77777777" w:rsidR="002C1F40" w:rsidRDefault="002C1F40" w:rsidP="002C1F40">
      <w:pPr>
        <w:pStyle w:val="Sansinterligne"/>
        <w:rPr>
          <w:sz w:val="24"/>
          <w:szCs w:val="24"/>
        </w:rPr>
      </w:pPr>
    </w:p>
    <w:p w14:paraId="3C438EEB" w14:textId="5BAA9F49" w:rsidR="002C1F40" w:rsidRDefault="002C1F40" w:rsidP="002C1F40">
      <w:pPr>
        <w:pStyle w:val="Sansinterligne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Cette activité gratuite est offerte à tous les hommes de la région qui ont le goût d'échanger entre eux dans une atmosphère cordiale, détendue et en toute confidentialité. </w:t>
      </w:r>
    </w:p>
    <w:p w14:paraId="06CEB467" w14:textId="77777777" w:rsidR="002C1F40" w:rsidRDefault="002C1F40" w:rsidP="002C1F40">
      <w:pPr>
        <w:pStyle w:val="Sansinterligne"/>
        <w:rPr>
          <w:sz w:val="28"/>
          <w:szCs w:val="28"/>
        </w:rPr>
      </w:pPr>
    </w:p>
    <w:p w14:paraId="42EB7D87" w14:textId="77777777" w:rsidR="002C1F40" w:rsidRPr="002C1F40" w:rsidRDefault="002C1F40" w:rsidP="002C1F40">
      <w:pPr>
        <w:rPr>
          <w:rFonts w:ascii="Calibri" w:hAnsi="Calibri"/>
          <w:b/>
          <w:iCs/>
          <w:lang w:val="fr-CA"/>
        </w:rPr>
      </w:pPr>
      <w:r w:rsidRPr="002C1F40">
        <w:rPr>
          <w:rFonts w:ascii="Calibri" w:hAnsi="Calibri"/>
          <w:b/>
          <w:iCs/>
          <w:lang w:val="fr-CA"/>
        </w:rPr>
        <w:t>« Pardonnez pour vous libérer du mal qu’on vous a fait »</w:t>
      </w:r>
    </w:p>
    <w:p w14:paraId="5F3B8107" w14:textId="77777777" w:rsidR="002C1F40" w:rsidRPr="002C1F40" w:rsidRDefault="002C1F40" w:rsidP="002C1F40">
      <w:pPr>
        <w:rPr>
          <w:rFonts w:ascii="Calibri" w:hAnsi="Calibri"/>
          <w:b/>
          <w:iCs/>
          <w:lang w:val="fr-CA"/>
        </w:rPr>
      </w:pPr>
    </w:p>
    <w:p w14:paraId="08D1D358" w14:textId="77777777" w:rsidR="002C1F40" w:rsidRPr="002C1F40" w:rsidRDefault="002C1F40" w:rsidP="002C1F40">
      <w:pPr>
        <w:rPr>
          <w:rFonts w:ascii="Calibri" w:hAnsi="Calibri"/>
          <w:b/>
          <w:iCs/>
          <w:lang w:val="fr-CA"/>
        </w:rPr>
      </w:pPr>
    </w:p>
    <w:p w14:paraId="74A59CB9" w14:textId="77777777" w:rsidR="002C1F40" w:rsidRDefault="002C1F40" w:rsidP="002C1F40">
      <w:pPr>
        <w:jc w:val="center"/>
        <w:rPr>
          <w:rFonts w:ascii="Times New Roman" w:hAnsi="Times New Roman"/>
        </w:rPr>
      </w:pPr>
      <w:r>
        <w:t xml:space="preserve">Pour information 418-248-1212 </w:t>
      </w:r>
    </w:p>
    <w:p w14:paraId="4C2950AE" w14:textId="77777777" w:rsidR="004D6D1F" w:rsidRPr="004D6D1F" w:rsidRDefault="004D6D1F" w:rsidP="004D6D1F">
      <w:pPr>
        <w:rPr>
          <w:rFonts w:ascii="Arial" w:eastAsia="Times New Roman" w:hAnsi="Arial" w:cs="Arial"/>
          <w:b/>
          <w:sz w:val="21"/>
          <w:szCs w:val="21"/>
          <w:lang w:val="fr-CA" w:eastAsia="ar-SA"/>
        </w:rPr>
      </w:pPr>
    </w:p>
    <w:p w14:paraId="7C4CF150" w14:textId="77777777" w:rsidR="00103232" w:rsidRPr="00103232" w:rsidRDefault="00103232" w:rsidP="00103232">
      <w:pPr>
        <w:rPr>
          <w:lang w:val="fr-CA"/>
        </w:rPr>
      </w:pPr>
    </w:p>
    <w:p w14:paraId="46BA8EBC" w14:textId="0FE5150F"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2B489" w14:textId="77777777" w:rsidR="000D42DE" w:rsidRDefault="000D42DE" w:rsidP="00B16943">
      <w:r>
        <w:separator/>
      </w:r>
    </w:p>
  </w:endnote>
  <w:endnote w:type="continuationSeparator" w:id="0">
    <w:p w14:paraId="04095989" w14:textId="77777777" w:rsidR="000D42DE" w:rsidRDefault="000D42DE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BBEEB" w14:textId="77777777" w:rsidR="000D42DE" w:rsidRDefault="000D42DE" w:rsidP="00B16943">
      <w:r>
        <w:separator/>
      </w:r>
    </w:p>
  </w:footnote>
  <w:footnote w:type="continuationSeparator" w:id="0">
    <w:p w14:paraId="4FF0A8F2" w14:textId="77777777" w:rsidR="000D42DE" w:rsidRDefault="000D42DE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0D42DE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0D42DE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0D42DE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0D42DE"/>
    <w:rsid w:val="00103232"/>
    <w:rsid w:val="00123D73"/>
    <w:rsid w:val="00294C69"/>
    <w:rsid w:val="002C1F40"/>
    <w:rsid w:val="00371AC0"/>
    <w:rsid w:val="004C1E0F"/>
    <w:rsid w:val="004C7D3F"/>
    <w:rsid w:val="004D6D1F"/>
    <w:rsid w:val="005A62F7"/>
    <w:rsid w:val="00625FCB"/>
    <w:rsid w:val="00665F0E"/>
    <w:rsid w:val="006E20DB"/>
    <w:rsid w:val="007112C5"/>
    <w:rsid w:val="007326AE"/>
    <w:rsid w:val="00923499"/>
    <w:rsid w:val="009357BD"/>
    <w:rsid w:val="00955B37"/>
    <w:rsid w:val="009968E2"/>
    <w:rsid w:val="00A21EE8"/>
    <w:rsid w:val="00A9442C"/>
    <w:rsid w:val="00AA487B"/>
    <w:rsid w:val="00AA7D34"/>
    <w:rsid w:val="00AF1A48"/>
    <w:rsid w:val="00B16943"/>
    <w:rsid w:val="00C46542"/>
    <w:rsid w:val="00D65345"/>
    <w:rsid w:val="00E33C77"/>
    <w:rsid w:val="00E475B4"/>
    <w:rsid w:val="00EF4AB1"/>
    <w:rsid w:val="00EF5EA5"/>
    <w:rsid w:val="00F05059"/>
    <w:rsid w:val="00F22B20"/>
    <w:rsid w:val="00F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  <w:style w:type="paragraph" w:styleId="Sansinterligne">
    <w:name w:val="No Spacing"/>
    <w:uiPriority w:val="1"/>
    <w:qFormat/>
    <w:rsid w:val="002C1F40"/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1E7FF-F1C0-4D8D-B1E6-B079178F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2016-12-16T15:40:00Z</dcterms:created>
  <dcterms:modified xsi:type="dcterms:W3CDTF">2016-12-16T15:40:00Z</dcterms:modified>
</cp:coreProperties>
</file>