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B7" w:rsidRDefault="006F17B7" w:rsidP="00B5053B"/>
    <w:p w:rsidR="009347EB" w:rsidRPr="00C81B5F" w:rsidRDefault="00951D67" w:rsidP="009347EB">
      <w:pPr>
        <w:tabs>
          <w:tab w:val="left" w:pos="0"/>
          <w:tab w:val="left" w:pos="5850"/>
        </w:tabs>
        <w:suppressAutoHyphens/>
        <w:jc w:val="right"/>
        <w:rPr>
          <w:rFonts w:ascii="Cambria" w:eastAsia="Times New Roman" w:hAnsi="Cambria" w:cs="Times New Roman"/>
          <w:sz w:val="28"/>
          <w:szCs w:val="20"/>
          <w:lang w:val="fr-CA" w:eastAsia="ar-SA"/>
        </w:rPr>
      </w:pPr>
      <w:r w:rsidRPr="00C81B5F">
        <w:rPr>
          <w:rFonts w:ascii="Cambria" w:eastAsia="Times New Roman" w:hAnsi="Cambria" w:cs="Times New Roman"/>
          <w:sz w:val="28"/>
          <w:szCs w:val="20"/>
          <w:lang w:val="fr-CA" w:eastAsia="ar-SA"/>
        </w:rPr>
        <w:t>Laurier-Station</w:t>
      </w:r>
      <w:r w:rsidR="006F17B7" w:rsidRPr="00C81B5F">
        <w:rPr>
          <w:rFonts w:ascii="Cambria" w:eastAsia="Times New Roman" w:hAnsi="Cambria" w:cs="Times New Roman"/>
          <w:sz w:val="28"/>
          <w:szCs w:val="20"/>
          <w:lang w:val="fr-CA" w:eastAsia="ar-SA"/>
        </w:rPr>
        <w:t xml:space="preserve">, </w:t>
      </w:r>
      <w:r w:rsidR="0074255D">
        <w:rPr>
          <w:rFonts w:ascii="Cambria" w:eastAsia="Times New Roman" w:hAnsi="Cambria" w:cs="Times New Roman"/>
          <w:sz w:val="28"/>
          <w:szCs w:val="20"/>
          <w:lang w:val="fr-CA" w:eastAsia="ar-SA"/>
        </w:rPr>
        <w:t>le 16 août 2018</w:t>
      </w:r>
    </w:p>
    <w:p w:rsidR="006F17B7" w:rsidRPr="00C81B5F" w:rsidRDefault="006F17B7" w:rsidP="009347EB">
      <w:pPr>
        <w:tabs>
          <w:tab w:val="left" w:pos="0"/>
          <w:tab w:val="left" w:pos="5850"/>
        </w:tabs>
        <w:suppressAutoHyphens/>
        <w:rPr>
          <w:rFonts w:ascii="Cambria" w:eastAsia="Times New Roman" w:hAnsi="Cambria" w:cs="Times New Roman"/>
          <w:sz w:val="28"/>
          <w:szCs w:val="20"/>
          <w:lang w:val="fr-CA" w:eastAsia="ar-SA"/>
        </w:rPr>
      </w:pPr>
      <w:r w:rsidRPr="00C81B5F">
        <w:rPr>
          <w:rFonts w:ascii="Cambria" w:eastAsia="Times New Roman" w:hAnsi="Cambria" w:cs="Times New Roman"/>
          <w:sz w:val="28"/>
          <w:szCs w:val="20"/>
          <w:lang w:val="fr-CA" w:eastAsia="ar-SA"/>
        </w:rPr>
        <w:t>COMMUNIQUÉ DE PRESSE</w:t>
      </w:r>
    </w:p>
    <w:p w:rsidR="006F17B7" w:rsidRPr="00C81B5F" w:rsidRDefault="006F17B7" w:rsidP="006F17B7">
      <w:pPr>
        <w:keepNext/>
        <w:tabs>
          <w:tab w:val="num" w:pos="0"/>
        </w:tabs>
        <w:suppressAutoHyphens/>
        <w:jc w:val="right"/>
        <w:outlineLvl w:val="1"/>
        <w:rPr>
          <w:rFonts w:ascii="Cambria" w:eastAsia="Times New Roman" w:hAnsi="Cambria" w:cs="Times New Roman"/>
          <w:sz w:val="28"/>
          <w:szCs w:val="20"/>
          <w:lang w:val="fr-CA" w:eastAsia="ar-SA"/>
        </w:rPr>
      </w:pPr>
      <w:r w:rsidRPr="00C81B5F">
        <w:rPr>
          <w:rFonts w:ascii="Cambria" w:eastAsia="Times New Roman" w:hAnsi="Cambria" w:cs="Times New Roman"/>
          <w:sz w:val="28"/>
          <w:szCs w:val="20"/>
          <w:lang w:val="fr-CA" w:eastAsia="ar-SA"/>
        </w:rPr>
        <w:t>Pour diffusion immédiate</w:t>
      </w:r>
    </w:p>
    <w:p w:rsidR="00951D67" w:rsidRPr="00C81B5F" w:rsidRDefault="00951D67" w:rsidP="006F17B7">
      <w:pPr>
        <w:keepNext/>
        <w:tabs>
          <w:tab w:val="num" w:pos="0"/>
        </w:tabs>
        <w:suppressAutoHyphens/>
        <w:jc w:val="right"/>
        <w:outlineLvl w:val="1"/>
        <w:rPr>
          <w:rFonts w:ascii="Cambria" w:eastAsia="Times New Roman" w:hAnsi="Cambria" w:cs="Times New Roman"/>
          <w:sz w:val="28"/>
          <w:szCs w:val="20"/>
          <w:lang w:val="fr-CA" w:eastAsia="ar-SA"/>
        </w:rPr>
      </w:pPr>
    </w:p>
    <w:p w:rsidR="00D05198" w:rsidRPr="00C81B5F" w:rsidRDefault="00D05198" w:rsidP="00D05198">
      <w:pPr>
        <w:suppressAutoHyphens/>
        <w:jc w:val="both"/>
        <w:rPr>
          <w:rFonts w:ascii="Cambria" w:eastAsia="Times New Roman" w:hAnsi="Cambria" w:cs="Times New Roman"/>
          <w:b/>
          <w:bCs/>
          <w:szCs w:val="20"/>
          <w:u w:val="single"/>
          <w:lang w:val="fr-CA" w:eastAsia="ar-SA"/>
        </w:rPr>
      </w:pPr>
      <w:r w:rsidRPr="00C81B5F">
        <w:rPr>
          <w:rFonts w:ascii="Cambria" w:eastAsia="Times New Roman" w:hAnsi="Cambria" w:cs="Times New Roman"/>
          <w:b/>
          <w:bCs/>
          <w:szCs w:val="20"/>
          <w:u w:val="single"/>
          <w:lang w:val="fr-CA" w:eastAsia="ar-SA"/>
        </w:rPr>
        <w:t>Café-discussion mensuel de Partage au masculin</w:t>
      </w:r>
    </w:p>
    <w:p w:rsidR="00D05198" w:rsidRPr="00C81B5F" w:rsidRDefault="00D05198" w:rsidP="00D05198">
      <w:pPr>
        <w:suppressAutoHyphens/>
        <w:jc w:val="both"/>
        <w:rPr>
          <w:rFonts w:ascii="Cambria" w:eastAsia="Times New Roman" w:hAnsi="Cambria" w:cs="Times New Roman"/>
          <w:b/>
          <w:sz w:val="40"/>
          <w:szCs w:val="40"/>
          <w:lang w:val="fr-CA" w:eastAsia="ar-SA"/>
        </w:rPr>
      </w:pPr>
    </w:p>
    <w:p w:rsidR="00D05198" w:rsidRPr="00C81B5F" w:rsidRDefault="0024535C" w:rsidP="0024535C">
      <w:pPr>
        <w:suppressAutoHyphens/>
        <w:jc w:val="center"/>
        <w:rPr>
          <w:rFonts w:ascii="Cambria" w:eastAsia="Times New Roman" w:hAnsi="Cambria" w:cs="Times New Roman"/>
          <w:b/>
          <w:sz w:val="40"/>
          <w:szCs w:val="40"/>
          <w:lang w:val="fr-CA" w:eastAsia="ar-SA"/>
        </w:rPr>
      </w:pPr>
      <w:r w:rsidRPr="00C81B5F">
        <w:rPr>
          <w:rFonts w:ascii="Cambria" w:eastAsia="Times New Roman" w:hAnsi="Cambria" w:cs="Times New Roman"/>
          <w:b/>
          <w:sz w:val="40"/>
          <w:szCs w:val="40"/>
          <w:lang w:val="fr-CA" w:eastAsia="ar-SA"/>
        </w:rPr>
        <w:t>La connaissance de soi…</w:t>
      </w:r>
    </w:p>
    <w:p w:rsidR="0024535C" w:rsidRDefault="0024535C" w:rsidP="0024535C">
      <w:pPr>
        <w:suppressAutoHyphens/>
        <w:jc w:val="center"/>
        <w:rPr>
          <w:rFonts w:ascii="Cambria" w:eastAsia="Times New Roman" w:hAnsi="Cambria" w:cs="Times New Roman"/>
          <w:b/>
          <w:sz w:val="40"/>
          <w:szCs w:val="40"/>
          <w:lang w:val="fr-CA" w:eastAsia="ar-SA"/>
        </w:rPr>
      </w:pPr>
    </w:p>
    <w:p w:rsidR="00D05198" w:rsidRPr="00C81B5F" w:rsidRDefault="00D05198" w:rsidP="0074255D">
      <w:pPr>
        <w:suppressAutoHyphens/>
        <w:ind w:right="685" w:firstLine="142"/>
        <w:jc w:val="both"/>
        <w:rPr>
          <w:rFonts w:cs="Times New Roman"/>
          <w:lang w:val="fr-CA"/>
        </w:rPr>
      </w:pPr>
      <w:r w:rsidRPr="00C81B5F">
        <w:rPr>
          <w:rFonts w:eastAsia="Times New Roman" w:cs="Times New Roman"/>
          <w:lang w:val="fr-CA" w:eastAsia="ar-SA"/>
        </w:rPr>
        <w:t>Partage au Masculin annonce son Café-discussion du</w:t>
      </w:r>
      <w:r w:rsidR="0024535C" w:rsidRPr="00C81B5F">
        <w:rPr>
          <w:rFonts w:eastAsia="Times New Roman" w:cs="Times New Roman"/>
          <w:lang w:val="fr-CA" w:eastAsia="ar-SA"/>
        </w:rPr>
        <w:t xml:space="preserve"> mois de septembre </w:t>
      </w:r>
      <w:r w:rsidRPr="00C81B5F">
        <w:rPr>
          <w:rFonts w:eastAsia="Times New Roman" w:cs="Times New Roman"/>
          <w:lang w:val="fr-CA" w:eastAsia="ar-SA"/>
        </w:rPr>
        <w:t>à l’intention des hommes. La rencontre, gra</w:t>
      </w:r>
      <w:r w:rsidR="0024535C" w:rsidRPr="00C81B5F">
        <w:rPr>
          <w:rFonts w:eastAsia="Times New Roman" w:cs="Times New Roman"/>
          <w:lang w:val="fr-CA" w:eastAsia="ar-SA"/>
        </w:rPr>
        <w:t xml:space="preserve">tuite, aura lieu mardi le </w:t>
      </w:r>
      <w:r w:rsidR="009C5B96">
        <w:rPr>
          <w:rFonts w:eastAsia="Times New Roman" w:cs="Times New Roman"/>
          <w:lang w:val="fr-CA" w:eastAsia="ar-SA"/>
        </w:rPr>
        <w:t>4</w:t>
      </w:r>
      <w:r w:rsidR="0024535C" w:rsidRPr="00C81B5F">
        <w:rPr>
          <w:rFonts w:eastAsia="Times New Roman" w:cs="Times New Roman"/>
          <w:lang w:val="fr-CA" w:eastAsia="ar-SA"/>
        </w:rPr>
        <w:t xml:space="preserve"> septembre</w:t>
      </w:r>
      <w:r w:rsidRPr="00C81B5F">
        <w:rPr>
          <w:rFonts w:eastAsia="Times New Roman" w:cs="Times New Roman"/>
          <w:lang w:val="fr-CA" w:eastAsia="ar-SA"/>
        </w:rPr>
        <w:t xml:space="preserve"> 2018 à 19h00, au</w:t>
      </w:r>
      <w:r w:rsidR="0036646A" w:rsidRPr="00C81B5F">
        <w:rPr>
          <w:rFonts w:eastAsia="Times New Roman" w:cs="Times New Roman"/>
          <w:lang w:val="fr-CA" w:eastAsia="ar-SA"/>
        </w:rPr>
        <w:t xml:space="preserve"> </w:t>
      </w:r>
      <w:r w:rsidRPr="00C81B5F">
        <w:rPr>
          <w:rFonts w:eastAsia="Times New Roman" w:cs="Times New Roman"/>
          <w:lang w:val="fr-CA" w:eastAsia="ar-SA"/>
        </w:rPr>
        <w:t>CLSC de Laurier-Station</w:t>
      </w:r>
      <w:r w:rsidR="0036646A" w:rsidRPr="00C81B5F">
        <w:rPr>
          <w:rFonts w:eastAsia="Times New Roman" w:cs="Times New Roman"/>
          <w:szCs w:val="20"/>
          <w:lang w:val="fr-CA" w:eastAsia="ar-SA"/>
        </w:rPr>
        <w:t xml:space="preserve">,  135, </w:t>
      </w:r>
      <w:r w:rsidR="004C5762" w:rsidRPr="00C81B5F">
        <w:rPr>
          <w:rFonts w:eastAsia="Times New Roman" w:cs="Times New Roman"/>
          <w:szCs w:val="20"/>
          <w:lang w:val="fr-CA" w:eastAsia="ar-SA"/>
        </w:rPr>
        <w:t xml:space="preserve">rue </w:t>
      </w:r>
      <w:r w:rsidR="0036646A" w:rsidRPr="00C81B5F">
        <w:rPr>
          <w:rFonts w:eastAsia="Times New Roman" w:cs="Times New Roman"/>
          <w:szCs w:val="20"/>
          <w:lang w:val="fr-CA" w:eastAsia="ar-SA"/>
        </w:rPr>
        <w:t>de la Station, salle 143. Le sujet a</w:t>
      </w:r>
      <w:r w:rsidR="0024535C" w:rsidRPr="00C81B5F">
        <w:rPr>
          <w:rFonts w:eastAsia="Times New Roman" w:cs="Times New Roman"/>
          <w:szCs w:val="20"/>
          <w:lang w:val="fr-CA" w:eastAsia="ar-SA"/>
        </w:rPr>
        <w:t>bordé sera la connaissance de soi</w:t>
      </w:r>
      <w:r w:rsidRPr="00C81B5F">
        <w:rPr>
          <w:rFonts w:eastAsia="Times New Roman" w:cs="Times New Roman"/>
          <w:lang w:val="fr-CA" w:eastAsia="ar-SA"/>
        </w:rPr>
        <w:t>.</w:t>
      </w:r>
    </w:p>
    <w:p w:rsidR="009347EB" w:rsidRPr="00C81B5F" w:rsidRDefault="009347EB" w:rsidP="009347EB">
      <w:pPr>
        <w:pStyle w:val="NormalWeb"/>
        <w:spacing w:before="0" w:beforeAutospacing="0" w:after="0" w:afterAutospacing="0"/>
        <w:ind w:right="1110"/>
        <w:jc w:val="both"/>
        <w:rPr>
          <w:rFonts w:asciiTheme="minorHAnsi" w:hAnsiTheme="minorHAnsi"/>
          <w:b/>
          <w:sz w:val="40"/>
          <w:szCs w:val="40"/>
          <w:lang w:eastAsia="ar-SA"/>
        </w:rPr>
      </w:pPr>
    </w:p>
    <w:p w:rsidR="00C81B5F" w:rsidRPr="00C81B5F" w:rsidRDefault="0024535C" w:rsidP="0074255D">
      <w:pPr>
        <w:ind w:firstLine="142"/>
        <w:rPr>
          <w:rFonts w:cs="Times New Roman"/>
          <w:lang w:val="fr-CA"/>
        </w:rPr>
      </w:pPr>
      <w:r w:rsidRPr="00794373">
        <w:rPr>
          <w:rFonts w:cs="Times New Roman"/>
          <w:color w:val="000000"/>
          <w:lang w:val="fr-CA"/>
        </w:rPr>
        <w:t xml:space="preserve">Apprendre à mieux se connaître demande des efforts, du temps et du soutien. </w:t>
      </w:r>
      <w:r w:rsidR="00C81B5F" w:rsidRPr="00C81B5F">
        <w:rPr>
          <w:rFonts w:cs="Times New Roman"/>
          <w:color w:val="000000"/>
          <w:lang w:val="fr-CA"/>
        </w:rPr>
        <w:t>Mais cela</w:t>
      </w:r>
      <w:r w:rsidRPr="00C81B5F">
        <w:rPr>
          <w:rFonts w:cs="Times New Roman"/>
          <w:color w:val="000000"/>
          <w:lang w:val="fr-CA"/>
        </w:rPr>
        <w:t xml:space="preserve"> peut aussi </w:t>
      </w:r>
      <w:r w:rsidR="00C81B5F" w:rsidRPr="00C81B5F">
        <w:rPr>
          <w:rFonts w:cs="Times New Roman"/>
          <w:color w:val="000000"/>
          <w:lang w:val="fr-CA"/>
        </w:rPr>
        <w:t xml:space="preserve">être agréable de se découvrir </w:t>
      </w:r>
      <w:r w:rsidR="00794373">
        <w:rPr>
          <w:rFonts w:cs="Times New Roman"/>
          <w:color w:val="000000"/>
          <w:lang w:val="fr-CA"/>
        </w:rPr>
        <w:t>en partageant avec les autres sur</w:t>
      </w:r>
      <w:r w:rsidR="00C81B5F" w:rsidRPr="00C81B5F">
        <w:rPr>
          <w:rFonts w:cs="Times New Roman"/>
          <w:color w:val="000000"/>
          <w:lang w:val="fr-CA"/>
        </w:rPr>
        <w:t xml:space="preserve"> ses besoins, ses valeurs, ses forces, ses projets, ses limites.... Apprendre à </w:t>
      </w:r>
      <w:r w:rsidR="00794373">
        <w:rPr>
          <w:rFonts w:cs="Times New Roman"/>
          <w:color w:val="000000"/>
          <w:lang w:val="fr-CA"/>
        </w:rPr>
        <w:t xml:space="preserve">mieux </w:t>
      </w:r>
      <w:r w:rsidR="00C81B5F" w:rsidRPr="00C81B5F">
        <w:rPr>
          <w:rFonts w:cs="Times New Roman"/>
          <w:color w:val="000000"/>
          <w:lang w:val="fr-CA"/>
        </w:rPr>
        <w:t>se connaître c’est aussi se donner le droit de v</w:t>
      </w:r>
      <w:r w:rsidRPr="00C81B5F">
        <w:rPr>
          <w:rFonts w:cs="Times New Roman"/>
          <w:color w:val="000000"/>
          <w:lang w:val="fr-CA"/>
        </w:rPr>
        <w:t>ivre des expériences, de faire des c</w:t>
      </w:r>
      <w:r w:rsidR="00C81B5F" w:rsidRPr="00C81B5F">
        <w:rPr>
          <w:rFonts w:cs="Times New Roman"/>
          <w:color w:val="000000"/>
          <w:lang w:val="fr-CA"/>
        </w:rPr>
        <w:t xml:space="preserve">hoix…bref, de regarder à l’intérieur de soi. </w:t>
      </w:r>
      <w:r w:rsidR="00794373">
        <w:rPr>
          <w:rFonts w:cs="Times New Roman"/>
          <w:color w:val="000000"/>
          <w:lang w:val="fr-CA"/>
        </w:rPr>
        <w:t>C</w:t>
      </w:r>
      <w:r w:rsidR="009C5B96">
        <w:rPr>
          <w:rFonts w:cs="Times New Roman"/>
          <w:color w:val="000000"/>
          <w:lang w:val="fr-CA"/>
        </w:rPr>
        <w:t xml:space="preserve">ela peut devenir un beau défi d’apprendre à mieux se connaître et de chercher à </w:t>
      </w:r>
      <w:r w:rsidR="00794373">
        <w:rPr>
          <w:rFonts w:cs="Times New Roman"/>
          <w:color w:val="000000"/>
          <w:lang w:val="fr-CA"/>
        </w:rPr>
        <w:t>aligner ce que l’on est avec ce que l’on fait.</w:t>
      </w:r>
      <w:r w:rsidR="00C81B5F" w:rsidRPr="00C81B5F">
        <w:rPr>
          <w:rFonts w:cs="Times New Roman"/>
          <w:lang w:val="fr-CA"/>
        </w:rPr>
        <w:t xml:space="preserve"> </w:t>
      </w:r>
    </w:p>
    <w:p w:rsidR="00C81B5F" w:rsidRPr="00C81B5F" w:rsidRDefault="00C81B5F" w:rsidP="00C81B5F">
      <w:pPr>
        <w:rPr>
          <w:rFonts w:cs="Times New Roman"/>
          <w:lang w:val="fr-CA"/>
        </w:rPr>
      </w:pPr>
    </w:p>
    <w:p w:rsidR="00C81B5F" w:rsidRDefault="009C5B96" w:rsidP="0074255D">
      <w:pPr>
        <w:ind w:firstLine="142"/>
        <w:rPr>
          <w:rFonts w:cs="Times New Roman"/>
          <w:lang w:val="fr-CA"/>
        </w:rPr>
      </w:pPr>
      <w:r>
        <w:rPr>
          <w:rFonts w:cs="Times New Roman"/>
          <w:lang w:val="fr-CA"/>
        </w:rPr>
        <w:t>D</w:t>
      </w:r>
      <w:r w:rsidR="00794373">
        <w:rPr>
          <w:rFonts w:cs="Times New Roman"/>
          <w:lang w:val="fr-CA"/>
        </w:rPr>
        <w:t xml:space="preserve">ans ce café-discussion nous échangerons sur </w:t>
      </w:r>
      <w:r w:rsidR="00C81B5F" w:rsidRPr="00C81B5F">
        <w:rPr>
          <w:rFonts w:cs="Times New Roman"/>
          <w:lang w:val="fr-CA"/>
        </w:rPr>
        <w:t>la connaissance de soi</w:t>
      </w:r>
      <w:r w:rsidR="00794373">
        <w:rPr>
          <w:rFonts w:cs="Times New Roman"/>
          <w:lang w:val="fr-CA"/>
        </w:rPr>
        <w:t xml:space="preserve"> qui est </w:t>
      </w:r>
      <w:r w:rsidR="00C81B5F" w:rsidRPr="00C81B5F">
        <w:rPr>
          <w:rFonts w:cs="Times New Roman"/>
          <w:lang w:val="fr-CA"/>
        </w:rPr>
        <w:t>un outil</w:t>
      </w:r>
      <w:r w:rsidR="00794373">
        <w:rPr>
          <w:rFonts w:cs="Times New Roman"/>
          <w:lang w:val="fr-CA"/>
        </w:rPr>
        <w:t xml:space="preserve"> de croissance personnelle essentielle</w:t>
      </w:r>
      <w:r w:rsidR="00C81B5F">
        <w:rPr>
          <w:rFonts w:cs="Times New Roman"/>
          <w:lang w:val="fr-CA"/>
        </w:rPr>
        <w:t xml:space="preserve"> pour </w:t>
      </w:r>
      <w:r w:rsidR="00C81B5F" w:rsidRPr="00C81B5F">
        <w:rPr>
          <w:rFonts w:cs="Times New Roman"/>
          <w:lang w:val="fr-CA"/>
        </w:rPr>
        <w:t>mener à bien ses projets et vivre en harmonie avec soi-même</w:t>
      </w:r>
      <w:r w:rsidR="00C81B5F">
        <w:rPr>
          <w:rFonts w:cs="Times New Roman"/>
          <w:lang w:val="fr-CA"/>
        </w:rPr>
        <w:t xml:space="preserve"> et les autres</w:t>
      </w:r>
      <w:r w:rsidR="00C81B5F" w:rsidRPr="00C81B5F">
        <w:rPr>
          <w:rFonts w:cs="Times New Roman"/>
          <w:lang w:val="fr-CA"/>
        </w:rPr>
        <w:t xml:space="preserve">. </w:t>
      </w:r>
    </w:p>
    <w:p w:rsidR="00BF5E63" w:rsidRPr="00C81B5F" w:rsidRDefault="00BF5E63" w:rsidP="00C81B5F">
      <w:pPr>
        <w:rPr>
          <w:rFonts w:cs="Times New Roman"/>
          <w:lang w:val="fr-CA"/>
        </w:rPr>
      </w:pPr>
    </w:p>
    <w:p w:rsidR="00D05198" w:rsidRPr="00C81B5F" w:rsidRDefault="00D05198" w:rsidP="0074255D">
      <w:pPr>
        <w:ind w:right="685" w:firstLine="142"/>
        <w:jc w:val="both"/>
        <w:rPr>
          <w:rFonts w:eastAsia="Times New Roman" w:cs="Times New Roman"/>
          <w:szCs w:val="20"/>
          <w:lang w:val="fr-CA" w:eastAsia="ar-SA"/>
        </w:rPr>
      </w:pPr>
      <w:r w:rsidRPr="00C81B5F">
        <w:rPr>
          <w:rFonts w:cs="Times New Roman"/>
          <w:lang w:val="fr-CA"/>
        </w:rPr>
        <w:t xml:space="preserve">L’activité, animée par monsieur Marc-Antoine Guérin, est gratuite. </w:t>
      </w:r>
      <w:r w:rsidRPr="00C81B5F">
        <w:rPr>
          <w:rFonts w:eastAsia="Times New Roman" w:cs="Times New Roman"/>
          <w:szCs w:val="20"/>
          <w:lang w:val="fr-CA" w:eastAsia="ar-SA"/>
        </w:rPr>
        <w:t>Elle est offerte à tous les hommes de la région qui ont le goût d'échanger entre eux dans une atmosphère cordiale et en toute confidentialité. On peut s’inscrire au 418 835-9444 ou tout simplement se présenter sur place.</w:t>
      </w:r>
      <w:r w:rsidR="00794373">
        <w:rPr>
          <w:rFonts w:eastAsia="Times New Roman" w:cs="Times New Roman"/>
          <w:szCs w:val="20"/>
          <w:lang w:val="fr-CA" w:eastAsia="ar-SA"/>
        </w:rPr>
        <w:t xml:space="preserve"> Bienvenue !</w:t>
      </w:r>
    </w:p>
    <w:p w:rsidR="00D05198" w:rsidRPr="00C81B5F" w:rsidRDefault="00D05198" w:rsidP="00951D67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u w:val="single"/>
          <w:lang w:val="fr-CA" w:eastAsia="ar-SA"/>
        </w:rPr>
      </w:pPr>
    </w:p>
    <w:p w:rsidR="009347EB" w:rsidRDefault="009347EB" w:rsidP="0074255D">
      <w:pPr>
        <w:suppressAutoHyphens/>
        <w:rPr>
          <w:rStyle w:val="Lienhypertexte"/>
          <w:rFonts w:eastAsia="Times New Roman" w:cs="Times New Roman"/>
          <w:color w:val="0000FF"/>
          <w:lang w:val="fr-CA" w:eastAsia="ar-SA"/>
        </w:rPr>
      </w:pPr>
      <w:r w:rsidRPr="00C81B5F">
        <w:rPr>
          <w:rFonts w:eastAsia="Times New Roman" w:cs="Times New Roman"/>
          <w:lang w:val="fr-CA" w:eastAsia="ar-SA"/>
        </w:rPr>
        <w:t>Pour s’informer : 418 835-</w:t>
      </w:r>
      <w:proofErr w:type="gramStart"/>
      <w:r w:rsidRPr="0074255D">
        <w:rPr>
          <w:rFonts w:eastAsia="Times New Roman" w:cs="Times New Roman"/>
          <w:u w:val="single"/>
          <w:lang w:val="fr-CA" w:eastAsia="ar-SA"/>
        </w:rPr>
        <w:t xml:space="preserve">9444                                                    </w:t>
      </w:r>
      <w:hyperlink r:id="rId8" w:history="1">
        <w:r w:rsidRPr="0074255D">
          <w:rPr>
            <w:rStyle w:val="Lienhypertexte"/>
            <w:rFonts w:eastAsia="Times New Roman" w:cs="Times New Roman"/>
            <w:color w:val="0000FF"/>
            <w:lang w:val="fr-CA" w:eastAsia="ar-SA"/>
          </w:rPr>
          <w:t>www.partageaumasculin.com</w:t>
        </w:r>
        <w:proofErr w:type="gramEnd"/>
      </w:hyperlink>
    </w:p>
    <w:p w:rsidR="0074255D" w:rsidRPr="00951D67" w:rsidRDefault="0074255D" w:rsidP="0074255D">
      <w:pPr>
        <w:ind w:right="685"/>
        <w:jc w:val="center"/>
        <w:rPr>
          <w:lang w:val="fr-CA"/>
        </w:rPr>
      </w:pPr>
      <w:r>
        <w:rPr>
          <w:lang w:val="fr-CA"/>
        </w:rPr>
        <w:t>-30-</w:t>
      </w:r>
    </w:p>
    <w:p w:rsidR="0074255D" w:rsidRPr="0074255D" w:rsidRDefault="0074255D" w:rsidP="0074255D">
      <w:pPr>
        <w:suppressAutoHyphens/>
        <w:jc w:val="center"/>
        <w:rPr>
          <w:rFonts w:eastAsia="Times New Roman" w:cs="Times New Roman"/>
          <w:lang w:val="fr-CA" w:eastAsia="ar-SA"/>
        </w:rPr>
      </w:pPr>
    </w:p>
    <w:p w:rsidR="009347EB" w:rsidRPr="00C81B5F" w:rsidRDefault="009347EB" w:rsidP="0036646A">
      <w:pPr>
        <w:suppressAutoHyphens/>
        <w:ind w:firstLine="284"/>
        <w:jc w:val="both"/>
        <w:rPr>
          <w:rFonts w:eastAsia="Times New Roman" w:cstheme="majorHAnsi"/>
          <w:szCs w:val="20"/>
          <w:lang w:val="fr-CA" w:eastAsia="ar-SA"/>
        </w:rPr>
      </w:pPr>
    </w:p>
    <w:p w:rsidR="006F17B7" w:rsidRPr="0074255D" w:rsidRDefault="0036646A" w:rsidP="0074255D">
      <w:pPr>
        <w:suppressAutoHyphens/>
        <w:jc w:val="both"/>
        <w:rPr>
          <w:rFonts w:eastAsia="Times New Roman" w:cstheme="majorHAnsi"/>
          <w:szCs w:val="20"/>
          <w:lang w:val="fr-CA" w:eastAsia="ar-SA"/>
        </w:rPr>
      </w:pPr>
      <w:r w:rsidRPr="00C81B5F">
        <w:rPr>
          <w:rFonts w:eastAsia="Times New Roman" w:cstheme="majorHAnsi"/>
          <w:szCs w:val="20"/>
          <w:lang w:val="fr-CA" w:eastAsia="ar-SA"/>
        </w:rPr>
        <w:t>Source : Guy Dubé 418 835-9444</w:t>
      </w:r>
      <w:bookmarkStart w:id="0" w:name="_GoBack"/>
      <w:bookmarkEnd w:id="0"/>
    </w:p>
    <w:sectPr w:rsidR="006F17B7" w:rsidRPr="0074255D" w:rsidSect="003A09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30A" w:rsidRDefault="0042230A" w:rsidP="00D92005">
      <w:r>
        <w:separator/>
      </w:r>
    </w:p>
  </w:endnote>
  <w:endnote w:type="continuationSeparator" w:id="0">
    <w:p w:rsidR="0042230A" w:rsidRDefault="0042230A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005" w:rsidRPr="009E292C" w:rsidRDefault="0042230A">
    <w:pPr>
      <w:pStyle w:val="Pieddepage"/>
      <w:rPr>
        <w:lang w:val="fr-CA"/>
      </w:rPr>
    </w:pPr>
    <w:sdt>
      <w:sdtPr>
        <w:id w:val="1486054331"/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1699579294"/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1809896822"/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E27" w:rsidRPr="00660E27" w:rsidRDefault="00660E27" w:rsidP="00660E27">
    <w:pPr>
      <w:spacing w:after="120"/>
      <w:ind w:left="709"/>
      <w:jc w:val="center"/>
      <w:rPr>
        <w:rFonts w:ascii="VAG Rounded Std Light" w:hAnsi="VAG Rounded Std Light"/>
        <w:b/>
        <w:bCs/>
        <w:color w:val="808080" w:themeColor="background1" w:themeShade="80"/>
      </w:rPr>
    </w:pPr>
    <w:r w:rsidRPr="00660E27">
      <w:rPr>
        <w:rFonts w:ascii="VAG Rounded Std Light" w:hAnsi="VAG Rounded Std Light"/>
        <w:b/>
        <w:bCs/>
        <w:color w:val="808080" w:themeColor="background1" w:themeShade="80"/>
      </w:rPr>
      <w:t>www.partageaumasculin.com       direction@partageaumasculin.com</w:t>
    </w:r>
  </w:p>
  <w:p w:rsidR="00660E27" w:rsidRPr="00CE3091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>
      <w:rPr>
        <w:rFonts w:ascii="VAGRoundedStd-Bold" w:hAnsi="VAGRoundedStd-Bold" w:cs="VAGRoundedStd-Bold"/>
        <w:b/>
        <w:bCs/>
        <w:sz w:val="16"/>
        <w:szCs w:val="16"/>
      </w:rPr>
      <w:t>LAC-ETCHEMIN</w:t>
    </w:r>
    <w:r>
      <w:rPr>
        <w:rFonts w:ascii="VAGRoundedStd-Light" w:hAnsi="VAGRoundedStd-Light" w:cs="VAGRoundedStd-Light"/>
        <w:sz w:val="16"/>
        <w:szCs w:val="16"/>
      </w:rPr>
      <w:t xml:space="preserve"> </w:t>
    </w:r>
    <w:r>
      <w:rPr>
        <w:rFonts w:ascii="VAGRoundedStd-Light" w:hAnsi="VAGRoundedStd-Light" w:cs="VAGRoundedStd-Light"/>
        <w:sz w:val="16"/>
        <w:szCs w:val="16"/>
      </w:rPr>
      <w:tab/>
      <w:t>418 228-7682</w:t>
    </w:r>
  </w:p>
  <w:p w:rsidR="00660E27" w:rsidRPr="00001756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:rsidR="00660E27" w:rsidRPr="00001756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r>
      <w:rPr>
        <w:rFonts w:ascii="VAGRoundedStd-Light" w:hAnsi="VAGRoundedStd-Light" w:cs="VAGRoundedStd-Light"/>
        <w:sz w:val="16"/>
        <w:szCs w:val="16"/>
        <w:lang w:val="en-CA"/>
      </w:rPr>
      <w:t xml:space="preserve">Lévis 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:rsidR="00660E27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:rsidR="00660E27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Bold" w:hAnsi="VAGRoundedStd-Bold" w:cs="VAGRoundedStd-Bold"/>
        <w:b/>
        <w:bCs/>
        <w:sz w:val="16"/>
        <w:szCs w:val="16"/>
      </w:rPr>
      <w:t>SAINTE-MARIE</w:t>
    </w:r>
    <w:r>
      <w:rPr>
        <w:rFonts w:ascii="VAGRoundedStd-Light" w:hAnsi="VAGRoundedStd-Light" w:cs="VAGRoundedStd-Light"/>
        <w:sz w:val="16"/>
        <w:szCs w:val="16"/>
      </w:rPr>
      <w:tab/>
      <w:t>418 835-9444</w:t>
    </w:r>
  </w:p>
  <w:p w:rsidR="00660E27" w:rsidRPr="00D92005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1F7B28">
      <w:rPr>
        <w:rFonts w:ascii="VAGRoundedStd-Light" w:hAnsi="VAGRoundedStd-Light" w:cs="VAGRoundedStd-Light"/>
        <w:b/>
        <w:sz w:val="16"/>
        <w:szCs w:val="16"/>
      </w:rPr>
      <w:t>ST-JEAN-PORT-JOLI</w:t>
    </w:r>
    <w:r>
      <w:rPr>
        <w:rFonts w:ascii="VAGRoundedStd-Light" w:hAnsi="VAGRoundedStd-Light" w:cs="VAGRoundedStd-Light"/>
        <w:sz w:val="16"/>
        <w:szCs w:val="16"/>
      </w:rPr>
      <w:t xml:space="preserve">             1-866-466-6379</w:t>
    </w:r>
  </w:p>
  <w:p w:rsidR="00660E27" w:rsidRDefault="00660E27" w:rsidP="00660E27">
    <w:pPr>
      <w:pStyle w:val="Pieddepage"/>
    </w:pPr>
  </w:p>
  <w:p w:rsidR="00660E27" w:rsidRPr="00660E27" w:rsidRDefault="00660E27" w:rsidP="00660E2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756" w:rsidRDefault="0000175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30A" w:rsidRDefault="0042230A" w:rsidP="00D92005">
      <w:r>
        <w:separator/>
      </w:r>
    </w:p>
  </w:footnote>
  <w:footnote w:type="continuationSeparator" w:id="0">
    <w:p w:rsidR="0042230A" w:rsidRDefault="0042230A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756" w:rsidRDefault="0000175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542" w:rsidRPr="00660E27" w:rsidRDefault="00000542" w:rsidP="00A979B4">
    <w:pPr>
      <w:pStyle w:val="En-tte"/>
      <w:rPr>
        <w:color w:val="808080" w:themeColor="background1" w:themeShade="80"/>
      </w:rPr>
    </w:pPr>
    <w:r w:rsidRPr="00660E27">
      <w:rPr>
        <w:noProof/>
        <w:color w:val="808080" w:themeColor="background1" w:themeShade="80"/>
        <w:lang w:val="fr-CA" w:eastAsia="fr-CA"/>
      </w:rPr>
      <w:drawing>
        <wp:inline distT="0" distB="0" distL="0" distR="0" wp14:anchorId="03CE39B5" wp14:editId="19889678">
          <wp:extent cx="3046730" cy="1662430"/>
          <wp:effectExtent l="0" t="0" r="1270" b="0"/>
          <wp:docPr id="7" name="Image 7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 w:rsidRPr="00660E27">
      <w:rPr>
        <w:noProof/>
        <w:color w:val="808080" w:themeColor="background1" w:themeShade="80"/>
        <w:lang w:val="fr-CA" w:eastAsia="fr-CA"/>
      </w:rPr>
      <w:drawing>
        <wp:anchor distT="0" distB="0" distL="114300" distR="114300" simplePos="0" relativeHeight="251659264" behindDoc="1" locked="0" layoutInCell="1" allowOverlap="1" wp14:anchorId="28013889" wp14:editId="51E2A96C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8" name="Image 8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756" w:rsidRDefault="000017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08"/>
    <w:rsid w:val="00000542"/>
    <w:rsid w:val="00001756"/>
    <w:rsid w:val="000163D6"/>
    <w:rsid w:val="0003653A"/>
    <w:rsid w:val="00115FB5"/>
    <w:rsid w:val="001D3925"/>
    <w:rsid w:val="001F7B28"/>
    <w:rsid w:val="00213083"/>
    <w:rsid w:val="0024535C"/>
    <w:rsid w:val="002F2523"/>
    <w:rsid w:val="00314DD2"/>
    <w:rsid w:val="0036646A"/>
    <w:rsid w:val="00391924"/>
    <w:rsid w:val="003A0990"/>
    <w:rsid w:val="003B350E"/>
    <w:rsid w:val="0042230A"/>
    <w:rsid w:val="00440E90"/>
    <w:rsid w:val="00445952"/>
    <w:rsid w:val="004C5762"/>
    <w:rsid w:val="004F4CA9"/>
    <w:rsid w:val="00541847"/>
    <w:rsid w:val="00552458"/>
    <w:rsid w:val="00557587"/>
    <w:rsid w:val="005744E7"/>
    <w:rsid w:val="005B7853"/>
    <w:rsid w:val="005D5A56"/>
    <w:rsid w:val="00603A5B"/>
    <w:rsid w:val="006544B2"/>
    <w:rsid w:val="00660E27"/>
    <w:rsid w:val="00676011"/>
    <w:rsid w:val="0067706B"/>
    <w:rsid w:val="006B353D"/>
    <w:rsid w:val="006F17B7"/>
    <w:rsid w:val="007112C5"/>
    <w:rsid w:val="0074255D"/>
    <w:rsid w:val="007575C1"/>
    <w:rsid w:val="00794373"/>
    <w:rsid w:val="008E2300"/>
    <w:rsid w:val="009347EB"/>
    <w:rsid w:val="00951D67"/>
    <w:rsid w:val="00953636"/>
    <w:rsid w:val="009C2A62"/>
    <w:rsid w:val="009C53D1"/>
    <w:rsid w:val="009C5B96"/>
    <w:rsid w:val="009E292C"/>
    <w:rsid w:val="009E6008"/>
    <w:rsid w:val="00A47DFD"/>
    <w:rsid w:val="00A979B4"/>
    <w:rsid w:val="00AB3FD2"/>
    <w:rsid w:val="00AB4BD4"/>
    <w:rsid w:val="00AC01DA"/>
    <w:rsid w:val="00AC61B8"/>
    <w:rsid w:val="00AF79FD"/>
    <w:rsid w:val="00B12FC7"/>
    <w:rsid w:val="00B4637D"/>
    <w:rsid w:val="00B5053B"/>
    <w:rsid w:val="00B756A2"/>
    <w:rsid w:val="00BF5E63"/>
    <w:rsid w:val="00C81B5F"/>
    <w:rsid w:val="00C96A92"/>
    <w:rsid w:val="00CE3091"/>
    <w:rsid w:val="00D05198"/>
    <w:rsid w:val="00D154D4"/>
    <w:rsid w:val="00D36C49"/>
    <w:rsid w:val="00D92005"/>
    <w:rsid w:val="00DB2619"/>
    <w:rsid w:val="00E61673"/>
    <w:rsid w:val="00F35D7A"/>
    <w:rsid w:val="00F7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E3C9AB33-7DC7-4FCB-A0B9-34A2FB61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7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099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0519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ageaumasculin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tam\Desktop\papier-lettre-PAM-2017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AF4659-0542-4CB7-8DB2-B605ABDA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papier-lettre-PAM-2017.dotx</Template>
  <TotalTime>3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Partam</dc:creator>
  <cp:lastModifiedBy>Guy Dubé</cp:lastModifiedBy>
  <cp:revision>3</cp:revision>
  <cp:lastPrinted>2015-11-26T20:22:00Z</cp:lastPrinted>
  <dcterms:created xsi:type="dcterms:W3CDTF">2018-07-27T15:23:00Z</dcterms:created>
  <dcterms:modified xsi:type="dcterms:W3CDTF">2018-07-27T15:25:00Z</dcterms:modified>
</cp:coreProperties>
</file>