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B3" w:rsidRDefault="006364B3" w:rsidP="006364B3">
      <w:pPr>
        <w:pStyle w:val="Corpsdetexte"/>
      </w:pPr>
      <w:bookmarkStart w:id="0" w:name="_GoBack"/>
      <w:bookmarkEnd w:id="0"/>
    </w:p>
    <w:p w:rsidR="006364B3" w:rsidRDefault="006364B3" w:rsidP="006364B3">
      <w:pPr>
        <w:pStyle w:val="Corpsdetexte"/>
        <w:jc w:val="right"/>
      </w:pPr>
    </w:p>
    <w:p w:rsidR="006364B3" w:rsidRDefault="006364B3" w:rsidP="006364B3">
      <w:pPr>
        <w:pStyle w:val="Corpsdetexte"/>
        <w:jc w:val="right"/>
      </w:pPr>
    </w:p>
    <w:p w:rsidR="006364B3" w:rsidRDefault="006364B3" w:rsidP="006364B3">
      <w:pPr>
        <w:pStyle w:val="Corpsdetexte"/>
        <w:jc w:val="right"/>
      </w:pPr>
    </w:p>
    <w:p w:rsidR="006364B3" w:rsidRDefault="006364B3" w:rsidP="006364B3">
      <w:pPr>
        <w:pStyle w:val="Corpsdetexte"/>
        <w:jc w:val="right"/>
      </w:pPr>
      <w:r>
        <w:t>Saint-Georges, le 14 novembre 2018</w:t>
      </w:r>
    </w:p>
    <w:p w:rsidR="006364B3" w:rsidRDefault="006364B3" w:rsidP="006364B3">
      <w:pPr>
        <w:pStyle w:val="Corpsdetexte"/>
      </w:pPr>
    </w:p>
    <w:p w:rsidR="006364B3" w:rsidRPr="006364B3" w:rsidRDefault="006364B3" w:rsidP="006364B3">
      <w:pPr>
        <w:tabs>
          <w:tab w:val="left" w:pos="0"/>
          <w:tab w:val="left" w:pos="5850"/>
        </w:tabs>
        <w:rPr>
          <w:sz w:val="28"/>
          <w:lang w:val="fr-FR"/>
        </w:rPr>
      </w:pPr>
      <w:r w:rsidRPr="006364B3">
        <w:rPr>
          <w:sz w:val="28"/>
          <w:lang w:val="fr-FR"/>
        </w:rPr>
        <w:t>COMMUNIQUÉ DE PRESSE</w:t>
      </w:r>
    </w:p>
    <w:p w:rsidR="006364B3" w:rsidRDefault="006364B3" w:rsidP="006364B3">
      <w:pPr>
        <w:pStyle w:val="Titre2"/>
        <w:jc w:val="right"/>
      </w:pPr>
      <w:r>
        <w:t>Pour diffusion immédiate</w:t>
      </w:r>
    </w:p>
    <w:p w:rsidR="006364B3" w:rsidRDefault="006364B3" w:rsidP="006364B3">
      <w:pPr>
        <w:rPr>
          <w:b/>
          <w:bCs/>
        </w:rPr>
      </w:pPr>
    </w:p>
    <w:p w:rsidR="006364B3" w:rsidRPr="006364B3" w:rsidRDefault="006364B3" w:rsidP="006364B3">
      <w:pPr>
        <w:rPr>
          <w:b/>
          <w:bCs/>
          <w:u w:val="single"/>
          <w:lang w:val="fr-FR"/>
        </w:rPr>
      </w:pPr>
      <w:r w:rsidRPr="006364B3">
        <w:rPr>
          <w:b/>
          <w:bCs/>
          <w:u w:val="single"/>
          <w:lang w:val="fr-FR"/>
        </w:rPr>
        <w:t>Café-discussion mensuel de Partage au masculin</w:t>
      </w:r>
    </w:p>
    <w:p w:rsidR="006364B3" w:rsidRDefault="006364B3" w:rsidP="006364B3">
      <w:pPr>
        <w:pStyle w:val="Titre1"/>
        <w:numPr>
          <w:ilvl w:val="0"/>
          <w:numId w:val="0"/>
        </w:numPr>
        <w:jc w:val="center"/>
      </w:pPr>
    </w:p>
    <w:p w:rsidR="006364B3" w:rsidRPr="006364B3" w:rsidRDefault="006364B3" w:rsidP="006364B3">
      <w:pPr>
        <w:rPr>
          <w:rFonts w:ascii="Calibri" w:hAnsi="Calibri"/>
          <w:b/>
          <w:iCs/>
          <w:sz w:val="28"/>
          <w:szCs w:val="28"/>
          <w:lang w:val="fr-FR"/>
        </w:rPr>
      </w:pPr>
    </w:p>
    <w:p w:rsidR="006364B3" w:rsidRPr="006364B3" w:rsidRDefault="006364B3" w:rsidP="006364B3">
      <w:pPr>
        <w:jc w:val="center"/>
        <w:rPr>
          <w:b/>
          <w:sz w:val="40"/>
          <w:szCs w:val="28"/>
          <w:lang w:val="fr-FR"/>
        </w:rPr>
      </w:pPr>
      <w:r w:rsidRPr="006364B3">
        <w:rPr>
          <w:rFonts w:ascii="Calibri" w:hAnsi="Calibri"/>
          <w:b/>
          <w:iCs/>
          <w:sz w:val="40"/>
          <w:szCs w:val="28"/>
          <w:lang w:val="fr-FR"/>
        </w:rPr>
        <w:t>Comment je me prépare aux Fêtes?</w:t>
      </w:r>
    </w:p>
    <w:p w:rsidR="006364B3" w:rsidRPr="006364B3" w:rsidRDefault="006364B3" w:rsidP="006364B3">
      <w:pPr>
        <w:rPr>
          <w:rFonts w:ascii="Calibri" w:hAnsi="Calibri"/>
          <w:b/>
          <w:iCs/>
          <w:sz w:val="16"/>
          <w:szCs w:val="32"/>
          <w:lang w:val="fr-FR"/>
        </w:rPr>
      </w:pPr>
    </w:p>
    <w:p w:rsidR="006364B3" w:rsidRPr="006364B3" w:rsidRDefault="006364B3" w:rsidP="006364B3">
      <w:pPr>
        <w:jc w:val="both"/>
        <w:rPr>
          <w:rFonts w:ascii="Calibri" w:hAnsi="Calibri"/>
          <w:b/>
          <w:bCs/>
          <w:lang w:val="fr-FR"/>
        </w:rPr>
      </w:pPr>
      <w:r w:rsidRPr="006364B3">
        <w:rPr>
          <w:rFonts w:ascii="Calibri" w:hAnsi="Calibri"/>
          <w:b/>
          <w:bCs/>
          <w:lang w:val="fr-FR"/>
        </w:rPr>
        <w:t xml:space="preserve">Noël approche. Source d’excitation et de bonheur pour les-uns, les Fêtes sont pour les autres une période qui avive les sentiments de solitude et de tristesse. Dans un cas comme dans l’autre, c’est la préparation qui fait la différence. Comment je me prépare aux Fêtes ? Quelles sont mes aspirations, mes craintes, mes désirs et mes besoins ? Pouvons-nous partager des astuces pour mieux vivre cette période cruciale de l’année ?  </w:t>
      </w:r>
    </w:p>
    <w:p w:rsidR="006364B3" w:rsidRPr="006364B3" w:rsidRDefault="006364B3" w:rsidP="006364B3">
      <w:pPr>
        <w:jc w:val="both"/>
        <w:rPr>
          <w:rFonts w:ascii="Calibri" w:hAnsi="Calibri"/>
          <w:b/>
          <w:bCs/>
          <w:lang w:val="fr-FR"/>
        </w:rPr>
      </w:pPr>
    </w:p>
    <w:p w:rsidR="006364B3" w:rsidRPr="006364B3" w:rsidRDefault="006364B3" w:rsidP="006364B3">
      <w:pPr>
        <w:jc w:val="both"/>
        <w:rPr>
          <w:rFonts w:ascii="Calibri" w:hAnsi="Calibri"/>
          <w:lang w:val="fr-FR"/>
        </w:rPr>
      </w:pPr>
      <w:r w:rsidRPr="006364B3">
        <w:rPr>
          <w:rFonts w:ascii="Calibri" w:hAnsi="Calibri"/>
          <w:lang w:val="fr-FR"/>
        </w:rPr>
        <w:t xml:space="preserve">C’est le rendez-vous que propose Partage au masculin aux hommes d’ici, pour le café-discussion qui aura lieu le jeudi 6 décembre, 19h00, au local de l’organisme (925 boul. Dionne Saint-Georges Ouest).  Animée par Michel Roy, cette activité gratuite est offerte à tous les hommes de la région qui ont le goût d'échanger entre eux dans une atmosphère cordiale et en toute confidentialité. Les contributions volontaires sont acceptées. </w:t>
      </w:r>
    </w:p>
    <w:p w:rsidR="006364B3" w:rsidRPr="006364B3" w:rsidRDefault="006364B3" w:rsidP="006364B3">
      <w:pPr>
        <w:rPr>
          <w:rFonts w:ascii="Calibri" w:hAnsi="Calibri"/>
          <w:lang w:val="fr-FR"/>
        </w:rPr>
      </w:pPr>
    </w:p>
    <w:p w:rsidR="006364B3" w:rsidRPr="006364B3" w:rsidRDefault="006364B3" w:rsidP="006364B3">
      <w:pPr>
        <w:jc w:val="center"/>
        <w:rPr>
          <w:sz w:val="28"/>
          <w:szCs w:val="28"/>
          <w:lang w:val="fr-FR"/>
        </w:rPr>
      </w:pPr>
      <w:r w:rsidRPr="006364B3">
        <w:rPr>
          <w:sz w:val="28"/>
          <w:szCs w:val="28"/>
          <w:lang w:val="fr-FR"/>
        </w:rPr>
        <w:t>Pour information 418 228-7682</w:t>
      </w:r>
    </w:p>
    <w:p w:rsidR="006364B3" w:rsidRPr="006364B3" w:rsidRDefault="006364B3" w:rsidP="006364B3">
      <w:pPr>
        <w:jc w:val="center"/>
        <w:rPr>
          <w:rFonts w:ascii="Calibri" w:hAnsi="Calibri"/>
          <w:lang w:val="fr-FR"/>
        </w:rPr>
      </w:pPr>
      <w:proofErr w:type="gramStart"/>
      <w:r w:rsidRPr="006364B3">
        <w:rPr>
          <w:sz w:val="28"/>
          <w:szCs w:val="28"/>
          <w:lang w:val="fr-FR"/>
        </w:rPr>
        <w:t>ou</w:t>
      </w:r>
      <w:proofErr w:type="gramEnd"/>
      <w:r w:rsidRPr="006364B3">
        <w:rPr>
          <w:sz w:val="28"/>
          <w:szCs w:val="28"/>
          <w:lang w:val="fr-FR"/>
        </w:rPr>
        <w:t xml:space="preserve"> </w:t>
      </w:r>
      <w:hyperlink r:id="rId8" w:history="1">
        <w:r w:rsidRPr="006364B3">
          <w:rPr>
            <w:rStyle w:val="Lienhypertexte"/>
            <w:sz w:val="28"/>
            <w:szCs w:val="28"/>
            <w:lang w:val="fr-FR"/>
          </w:rPr>
          <w:t>www.partageaumasculin.com</w:t>
        </w:r>
      </w:hyperlink>
    </w:p>
    <w:p w:rsidR="006364B3" w:rsidRPr="006364B3" w:rsidRDefault="006364B3" w:rsidP="006364B3">
      <w:pPr>
        <w:jc w:val="center"/>
        <w:rPr>
          <w:lang w:val="fr-FR"/>
        </w:rPr>
      </w:pPr>
    </w:p>
    <w:p w:rsidR="006364B3" w:rsidRPr="006364B3" w:rsidRDefault="006364B3" w:rsidP="006364B3">
      <w:pPr>
        <w:jc w:val="center"/>
        <w:rPr>
          <w:lang w:val="fr-FR"/>
        </w:rPr>
      </w:pPr>
    </w:p>
    <w:p w:rsidR="006364B3" w:rsidRDefault="006364B3" w:rsidP="006364B3">
      <w:pPr>
        <w:jc w:val="center"/>
      </w:pPr>
      <w:r>
        <w:t>-30-</w:t>
      </w:r>
    </w:p>
    <w:p w:rsidR="006364B3" w:rsidRDefault="006364B3" w:rsidP="006364B3">
      <w:pPr>
        <w:rPr>
          <w:rFonts w:ascii="Arial" w:hAnsi="Arial"/>
          <w:sz w:val="22"/>
          <w:szCs w:val="22"/>
        </w:rPr>
      </w:pPr>
    </w:p>
    <w:p w:rsidR="006364B3" w:rsidRDefault="006364B3" w:rsidP="006364B3">
      <w:pPr>
        <w:jc w:val="center"/>
        <w:rPr>
          <w:rFonts w:ascii="Arial" w:hAnsi="Arial"/>
          <w:sz w:val="22"/>
          <w:szCs w:val="22"/>
        </w:rPr>
      </w:pPr>
    </w:p>
    <w:p w:rsidR="006364B3" w:rsidRDefault="006364B3" w:rsidP="006364B3">
      <w:pPr>
        <w:jc w:val="both"/>
        <w:rPr>
          <w:rFonts w:ascii="Arial" w:hAnsi="Arial"/>
          <w:sz w:val="22"/>
          <w:szCs w:val="22"/>
        </w:rPr>
      </w:pPr>
      <w:r>
        <w:rPr>
          <w:rFonts w:ascii="Arial" w:hAnsi="Arial"/>
          <w:sz w:val="22"/>
          <w:szCs w:val="22"/>
        </w:rPr>
        <w:t>Source: Guy Dubé   418-228-7682</w:t>
      </w:r>
    </w:p>
    <w:p w:rsidR="00AB4BD4" w:rsidRPr="006364B3" w:rsidRDefault="00AB4BD4" w:rsidP="00000542">
      <w:pPr>
        <w:rPr>
          <w:rFonts w:ascii="fasdf" w:hAnsi="fasdf" w:hint="eastAsia"/>
          <w:lang w:val="de-DE"/>
        </w:rPr>
      </w:pPr>
    </w:p>
    <w:p w:rsidR="009E292C" w:rsidRPr="006364B3" w:rsidRDefault="009E292C" w:rsidP="009E292C">
      <w:pPr>
        <w:jc w:val="both"/>
        <w:rPr>
          <w:rFonts w:ascii="fasdf" w:hAnsi="fasdf" w:hint="eastAsia"/>
          <w:lang w:val="de-DE"/>
        </w:rPr>
      </w:pPr>
    </w:p>
    <w:p w:rsidR="009E292C" w:rsidRPr="006364B3" w:rsidRDefault="009E292C" w:rsidP="009E292C">
      <w:pPr>
        <w:jc w:val="both"/>
        <w:rPr>
          <w:rFonts w:ascii="fasdf" w:hAnsi="fasdf" w:hint="eastAsia"/>
          <w:lang w:val="de-DE"/>
        </w:rPr>
      </w:pPr>
    </w:p>
    <w:p w:rsidR="009E292C" w:rsidRPr="006364B3" w:rsidRDefault="009E292C" w:rsidP="009E292C">
      <w:pPr>
        <w:jc w:val="both"/>
        <w:rPr>
          <w:rFonts w:ascii="fasdf" w:hAnsi="fasdf" w:hint="eastAsia"/>
          <w:lang w:val="de-DE"/>
        </w:rPr>
      </w:pPr>
    </w:p>
    <w:sectPr w:rsidR="009E292C" w:rsidRPr="006364B3" w:rsidSect="00D92005">
      <w:headerReference w:type="default" r:id="rId9"/>
      <w:footerReference w:type="even" r:id="rId10"/>
      <w:footerReference w:type="default" r:id="rId11"/>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D4" w:rsidRDefault="00080AD4" w:rsidP="00D92005">
      <w:r>
        <w:separator/>
      </w:r>
    </w:p>
  </w:endnote>
  <w:endnote w:type="continuationSeparator" w:id="0">
    <w:p w:rsidR="00080AD4" w:rsidRDefault="00080AD4"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sdf">
    <w:altName w:val="Times New Roman"/>
    <w:panose1 w:val="00000000000000000000"/>
    <w:charset w:val="00"/>
    <w:family w:val="roman"/>
    <w:notTrueType/>
    <w:pitch w:val="default"/>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080AD4">
    <w:pPr>
      <w:pStyle w:val="Pieddepage"/>
      <w:rPr>
        <w:lang w:val="fr-CA"/>
      </w:rPr>
    </w:pPr>
    <w:sdt>
      <w:sdtPr>
        <w:id w:val="969400743"/>
        <w:temporary/>
        <w:showingPlcHdr/>
      </w:sdtPr>
      <w:sdtEndPr/>
      <w:sdtContent>
        <w:r w:rsidR="00D92005">
          <w:rPr>
            <w:lang w:val="fr-FR"/>
          </w:rPr>
          <w:t>[Tapez le texte]</w:t>
        </w:r>
      </w:sdtContent>
    </w:sdt>
    <w:r w:rsidR="00D92005">
      <w:ptab w:relativeTo="margin" w:alignment="center" w:leader="none"/>
    </w:r>
    <w:sdt>
      <w:sdtPr>
        <w:id w:val="969400748"/>
        <w:temporary/>
        <w:showingPlcHdr/>
      </w:sdtPr>
      <w:sdtEndPr/>
      <w:sdtContent>
        <w:r w:rsidR="00D92005">
          <w:rPr>
            <w:lang w:val="fr-FR"/>
          </w:rPr>
          <w:t>[Tapez le texte]</w:t>
        </w:r>
      </w:sdtContent>
    </w:sdt>
    <w:r w:rsidR="00D92005">
      <w:ptab w:relativeTo="margin" w:alignment="right" w:leader="none"/>
    </w:r>
    <w:sdt>
      <w:sdtPr>
        <w:id w:val="969400753"/>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rsidR="00D92005" w:rsidRPr="006364B3"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rPr>
    </w:pPr>
    <w:r w:rsidRPr="006364B3">
      <w:rPr>
        <w:rFonts w:ascii="VAGRoundedStd-Bold" w:hAnsi="VAGRoundedStd-Bold" w:cs="VAGRoundedStd-Bold"/>
        <w:b/>
        <w:bCs/>
        <w:sz w:val="16"/>
        <w:szCs w:val="16"/>
      </w:rPr>
      <w:t>LÉVIS</w:t>
    </w:r>
    <w:r w:rsidRPr="006364B3">
      <w:rPr>
        <w:rFonts w:ascii="VAGRoundedStd-Light" w:hAnsi="VAGRoundedStd-Light" w:cs="VAGRoundedStd-Light"/>
        <w:sz w:val="16"/>
        <w:szCs w:val="16"/>
      </w:rPr>
      <w:tab/>
    </w:r>
    <w:r w:rsidRPr="006364B3">
      <w:rPr>
        <w:rFonts w:ascii="VAGRoundedStd-Bold" w:hAnsi="VAGRoundedStd-Bold" w:cs="VAGRoundedStd-Bold"/>
        <w:b/>
        <w:bCs/>
        <w:sz w:val="16"/>
        <w:szCs w:val="16"/>
      </w:rPr>
      <w:t>SAINT-GEORGES</w:t>
    </w:r>
    <w:r w:rsidRPr="006364B3">
      <w:rPr>
        <w:rFonts w:ascii="VAGRoundedStd-Light" w:hAnsi="VAGRoundedStd-Light" w:cs="VAGRoundedStd-Light"/>
        <w:sz w:val="16"/>
        <w:szCs w:val="16"/>
      </w:rPr>
      <w:tab/>
    </w:r>
    <w:r w:rsidRPr="006364B3">
      <w:rPr>
        <w:rFonts w:ascii="VAGRoundedStd-Bold" w:hAnsi="VAGRoundedStd-Bold" w:cs="VAGRoundedStd-Bold"/>
        <w:b/>
        <w:bCs/>
        <w:sz w:val="16"/>
        <w:szCs w:val="16"/>
      </w:rPr>
      <w:t>THETFORD MINES</w:t>
    </w:r>
    <w:r w:rsidRPr="006364B3">
      <w:rPr>
        <w:rFonts w:ascii="VAGRoundedStd-Light" w:hAnsi="VAGRoundedStd-Light" w:cs="VAGRoundedStd-Light"/>
        <w:sz w:val="16"/>
        <w:szCs w:val="16"/>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6364B3">
      <w:rPr>
        <w:rFonts w:ascii="VAGRoundedStd-Bold" w:hAnsi="VAGRoundedStd-Bold" w:cs="VAGRoundedStd-Bold"/>
        <w:b/>
        <w:bCs/>
        <w:sz w:val="16"/>
        <w:szCs w:val="16"/>
      </w:rPr>
      <w:t>SAINT-LAZARE</w:t>
    </w:r>
    <w:r w:rsidR="00001756" w:rsidRPr="006364B3">
      <w:rPr>
        <w:rFonts w:ascii="VAGRoundedStd-Light" w:hAnsi="VAGRoundedStd-Light" w:cs="VAGRoundedStd-Light"/>
        <w:sz w:val="16"/>
        <w:szCs w:val="16"/>
      </w:rPr>
      <w:tab/>
      <w:t>418 835-9444</w:t>
    </w:r>
  </w:p>
  <w:p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D4" w:rsidRDefault="00080AD4" w:rsidP="00D92005">
      <w:r>
        <w:separator/>
      </w:r>
    </w:p>
  </w:footnote>
  <w:footnote w:type="continuationSeparator" w:id="0">
    <w:p w:rsidR="00080AD4" w:rsidRDefault="00080AD4"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none"/>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1"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B3"/>
    <w:rsid w:val="00000542"/>
    <w:rsid w:val="00001756"/>
    <w:rsid w:val="00080AD4"/>
    <w:rsid w:val="001D3925"/>
    <w:rsid w:val="0021303A"/>
    <w:rsid w:val="00213083"/>
    <w:rsid w:val="00345238"/>
    <w:rsid w:val="003B350E"/>
    <w:rsid w:val="00440E90"/>
    <w:rsid w:val="00470067"/>
    <w:rsid w:val="006364B3"/>
    <w:rsid w:val="007112C5"/>
    <w:rsid w:val="00773234"/>
    <w:rsid w:val="007A5F1F"/>
    <w:rsid w:val="009E292C"/>
    <w:rsid w:val="00A47DFD"/>
    <w:rsid w:val="00A979B4"/>
    <w:rsid w:val="00AB3FD2"/>
    <w:rsid w:val="00AB4BD4"/>
    <w:rsid w:val="00AC61B8"/>
    <w:rsid w:val="00D92005"/>
    <w:rsid w:val="00DB26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9709753-BC2A-48FB-9DB4-21B1E21E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364B3"/>
    <w:pPr>
      <w:keepNext/>
      <w:numPr>
        <w:numId w:val="2"/>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qFormat/>
    <w:rsid w:val="006364B3"/>
    <w:pPr>
      <w:keepNext/>
      <w:numPr>
        <w:ilvl w:val="1"/>
        <w:numId w:val="2"/>
      </w:numPr>
      <w:suppressAutoHyphens/>
      <w:outlineLvl w:val="1"/>
    </w:pPr>
    <w:rPr>
      <w:rFonts w:ascii="Times New Roman" w:eastAsia="Times New Roman" w:hAnsi="Times New Roman" w:cs="Times New Roman"/>
      <w:sz w:val="28"/>
      <w:szCs w:val="20"/>
      <w:lang w:val="fr-CA" w:eastAsia="ar-SA"/>
    </w:rPr>
  </w:style>
  <w:style w:type="paragraph" w:styleId="Titre3">
    <w:name w:val="heading 3"/>
    <w:basedOn w:val="Normal"/>
    <w:next w:val="Normal"/>
    <w:link w:val="Titre3Car"/>
    <w:qFormat/>
    <w:rsid w:val="006364B3"/>
    <w:pPr>
      <w:keepNext/>
      <w:numPr>
        <w:ilvl w:val="2"/>
        <w:numId w:val="2"/>
      </w:numPr>
      <w:suppressAutoHyphens/>
      <w:jc w:val="center"/>
      <w:outlineLvl w:val="2"/>
    </w:pPr>
    <w:rPr>
      <w:rFonts w:ascii="Times New Roman" w:eastAsia="Times New Roman" w:hAnsi="Times New Roman" w:cs="Times New Roman"/>
      <w:b/>
      <w:sz w:val="28"/>
      <w:szCs w:val="20"/>
      <w:lang w:val="fr-CA" w:eastAsia="ar-SA"/>
    </w:rPr>
  </w:style>
  <w:style w:type="paragraph" w:styleId="Titre4">
    <w:name w:val="heading 4"/>
    <w:basedOn w:val="Normal"/>
    <w:next w:val="Normal"/>
    <w:link w:val="Titre4Car"/>
    <w:qFormat/>
    <w:rsid w:val="006364B3"/>
    <w:pPr>
      <w:keepNext/>
      <w:numPr>
        <w:ilvl w:val="3"/>
        <w:numId w:val="2"/>
      </w:numPr>
      <w:suppressAutoHyphens/>
      <w:jc w:val="right"/>
      <w:outlineLvl w:val="3"/>
    </w:pPr>
    <w:rPr>
      <w:rFonts w:ascii="Times New Roman" w:eastAsia="Times New Roman" w:hAnsi="Times New Roman" w:cs="Times New Roman"/>
      <w:b/>
      <w:sz w:val="28"/>
      <w:szCs w:val="20"/>
      <w:lang w:val="fr-CA" w:eastAsia="ar-SA"/>
    </w:rPr>
  </w:style>
  <w:style w:type="paragraph" w:styleId="Titre5">
    <w:name w:val="heading 5"/>
    <w:basedOn w:val="Normal"/>
    <w:next w:val="Normal"/>
    <w:link w:val="Titre5Car"/>
    <w:qFormat/>
    <w:rsid w:val="006364B3"/>
    <w:pPr>
      <w:keepNext/>
      <w:numPr>
        <w:ilvl w:val="4"/>
        <w:numId w:val="2"/>
      </w:numPr>
      <w:suppressAutoHyphens/>
      <w:jc w:val="both"/>
      <w:outlineLvl w:val="4"/>
    </w:pPr>
    <w:rPr>
      <w:rFonts w:ascii="Times New Roman" w:eastAsia="Times New Roman" w:hAnsi="Times New Roman" w:cs="Times New Roman"/>
      <w:i/>
      <w:szCs w:val="20"/>
      <w:lang w:val="fr-CA" w:eastAsia="ar-SA"/>
    </w:rPr>
  </w:style>
  <w:style w:type="paragraph" w:styleId="Titre6">
    <w:name w:val="heading 6"/>
    <w:basedOn w:val="Normal"/>
    <w:next w:val="Normal"/>
    <w:link w:val="Titre6Car"/>
    <w:qFormat/>
    <w:rsid w:val="006364B3"/>
    <w:pPr>
      <w:keepNext/>
      <w:numPr>
        <w:ilvl w:val="5"/>
        <w:numId w:val="2"/>
      </w:numPr>
      <w:suppressAutoHyphens/>
      <w:outlineLvl w:val="5"/>
    </w:pPr>
    <w:rPr>
      <w:rFonts w:ascii="Times New Roman" w:eastAsia="Times New Roman" w:hAnsi="Times New Roman" w:cs="Times New Roman"/>
      <w:b/>
      <w:sz w:val="32"/>
      <w:szCs w:val="20"/>
      <w:lang w:val="fr-CA" w:eastAsia="ar-SA"/>
    </w:rPr>
  </w:style>
  <w:style w:type="paragraph" w:styleId="Titre7">
    <w:name w:val="heading 7"/>
    <w:basedOn w:val="Normal"/>
    <w:next w:val="Normal"/>
    <w:link w:val="Titre7Car"/>
    <w:qFormat/>
    <w:rsid w:val="006364B3"/>
    <w:pPr>
      <w:keepNext/>
      <w:numPr>
        <w:ilvl w:val="6"/>
        <w:numId w:val="2"/>
      </w:numPr>
      <w:tabs>
        <w:tab w:val="left" w:pos="993"/>
        <w:tab w:val="left" w:pos="5954"/>
      </w:tabs>
      <w:suppressAutoHyphens/>
      <w:jc w:val="both"/>
      <w:outlineLvl w:val="6"/>
    </w:pPr>
    <w:rPr>
      <w:rFonts w:ascii="Times New Roman" w:eastAsia="Times New Roman" w:hAnsi="Times New Roman" w:cs="Times New Roman"/>
      <w:b/>
      <w:i/>
      <w:szCs w:val="20"/>
      <w:lang w:val="fr-CA" w:eastAsia="ar-SA"/>
    </w:rPr>
  </w:style>
  <w:style w:type="paragraph" w:styleId="Titre8">
    <w:name w:val="heading 8"/>
    <w:basedOn w:val="Normal"/>
    <w:next w:val="Normal"/>
    <w:link w:val="Titre8Car"/>
    <w:qFormat/>
    <w:rsid w:val="006364B3"/>
    <w:pPr>
      <w:numPr>
        <w:ilvl w:val="7"/>
        <w:numId w:val="2"/>
      </w:numPr>
      <w:suppressAutoHyphens/>
      <w:spacing w:before="240" w:after="60"/>
      <w:outlineLvl w:val="7"/>
    </w:pPr>
    <w:rPr>
      <w:rFonts w:ascii="Times New Roman" w:eastAsia="Times New Roman" w:hAnsi="Times New Roman" w:cs="Times New Roman"/>
      <w:i/>
      <w:szCs w:val="20"/>
      <w:lang w:val="fr-CA" w:eastAsia="ar-SA"/>
    </w:rPr>
  </w:style>
  <w:style w:type="paragraph" w:styleId="Titre9">
    <w:name w:val="heading 9"/>
    <w:basedOn w:val="Normal"/>
    <w:next w:val="Normal"/>
    <w:link w:val="Titre9Car"/>
    <w:qFormat/>
    <w:rsid w:val="006364B3"/>
    <w:pPr>
      <w:keepNext/>
      <w:numPr>
        <w:ilvl w:val="8"/>
        <w:numId w:val="2"/>
      </w:numPr>
      <w:suppressAutoHyphens/>
      <w:jc w:val="center"/>
      <w:outlineLvl w:val="8"/>
    </w:pPr>
    <w:rPr>
      <w:rFonts w:ascii="Times New Roman" w:eastAsia="Times New Roman" w:hAnsi="Times New Roman" w:cs="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customStyle="1" w:styleId="Titre1Car">
    <w:name w:val="Titre 1 Car"/>
    <w:basedOn w:val="Policepardfaut"/>
    <w:link w:val="Titre1"/>
    <w:rsid w:val="006364B3"/>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6364B3"/>
    <w:rPr>
      <w:rFonts w:ascii="Times New Roman" w:eastAsia="Times New Roman" w:hAnsi="Times New Roman" w:cs="Times New Roman"/>
      <w:sz w:val="28"/>
      <w:szCs w:val="20"/>
      <w:lang w:val="fr-CA" w:eastAsia="ar-SA"/>
    </w:rPr>
  </w:style>
  <w:style w:type="character" w:customStyle="1" w:styleId="Titre3Car">
    <w:name w:val="Titre 3 Car"/>
    <w:basedOn w:val="Policepardfaut"/>
    <w:link w:val="Titre3"/>
    <w:rsid w:val="006364B3"/>
    <w:rPr>
      <w:rFonts w:ascii="Times New Roman" w:eastAsia="Times New Roman" w:hAnsi="Times New Roman" w:cs="Times New Roman"/>
      <w:b/>
      <w:sz w:val="28"/>
      <w:szCs w:val="20"/>
      <w:lang w:val="fr-CA" w:eastAsia="ar-SA"/>
    </w:rPr>
  </w:style>
  <w:style w:type="character" w:customStyle="1" w:styleId="Titre4Car">
    <w:name w:val="Titre 4 Car"/>
    <w:basedOn w:val="Policepardfaut"/>
    <w:link w:val="Titre4"/>
    <w:rsid w:val="006364B3"/>
    <w:rPr>
      <w:rFonts w:ascii="Times New Roman" w:eastAsia="Times New Roman" w:hAnsi="Times New Roman" w:cs="Times New Roman"/>
      <w:b/>
      <w:sz w:val="28"/>
      <w:szCs w:val="20"/>
      <w:lang w:val="fr-CA" w:eastAsia="ar-SA"/>
    </w:rPr>
  </w:style>
  <w:style w:type="character" w:customStyle="1" w:styleId="Titre5Car">
    <w:name w:val="Titre 5 Car"/>
    <w:basedOn w:val="Policepardfaut"/>
    <w:link w:val="Titre5"/>
    <w:rsid w:val="006364B3"/>
    <w:rPr>
      <w:rFonts w:ascii="Times New Roman" w:eastAsia="Times New Roman" w:hAnsi="Times New Roman" w:cs="Times New Roman"/>
      <w:i/>
      <w:szCs w:val="20"/>
      <w:lang w:val="fr-CA" w:eastAsia="ar-SA"/>
    </w:rPr>
  </w:style>
  <w:style w:type="character" w:customStyle="1" w:styleId="Titre6Car">
    <w:name w:val="Titre 6 Car"/>
    <w:basedOn w:val="Policepardfaut"/>
    <w:link w:val="Titre6"/>
    <w:rsid w:val="006364B3"/>
    <w:rPr>
      <w:rFonts w:ascii="Times New Roman" w:eastAsia="Times New Roman" w:hAnsi="Times New Roman" w:cs="Times New Roman"/>
      <w:b/>
      <w:sz w:val="32"/>
      <w:szCs w:val="20"/>
      <w:lang w:val="fr-CA" w:eastAsia="ar-SA"/>
    </w:rPr>
  </w:style>
  <w:style w:type="character" w:customStyle="1" w:styleId="Titre7Car">
    <w:name w:val="Titre 7 Car"/>
    <w:basedOn w:val="Policepardfaut"/>
    <w:link w:val="Titre7"/>
    <w:rsid w:val="006364B3"/>
    <w:rPr>
      <w:rFonts w:ascii="Times New Roman" w:eastAsia="Times New Roman" w:hAnsi="Times New Roman" w:cs="Times New Roman"/>
      <w:b/>
      <w:i/>
      <w:szCs w:val="20"/>
      <w:lang w:val="fr-CA" w:eastAsia="ar-SA"/>
    </w:rPr>
  </w:style>
  <w:style w:type="character" w:customStyle="1" w:styleId="Titre8Car">
    <w:name w:val="Titre 8 Car"/>
    <w:basedOn w:val="Policepardfaut"/>
    <w:link w:val="Titre8"/>
    <w:rsid w:val="006364B3"/>
    <w:rPr>
      <w:rFonts w:ascii="Times New Roman" w:eastAsia="Times New Roman" w:hAnsi="Times New Roman" w:cs="Times New Roman"/>
      <w:i/>
      <w:szCs w:val="20"/>
      <w:lang w:val="fr-CA" w:eastAsia="ar-SA"/>
    </w:rPr>
  </w:style>
  <w:style w:type="character" w:customStyle="1" w:styleId="Titre9Car">
    <w:name w:val="Titre 9 Car"/>
    <w:basedOn w:val="Policepardfaut"/>
    <w:link w:val="Titre9"/>
    <w:rsid w:val="006364B3"/>
    <w:rPr>
      <w:rFonts w:ascii="Times New Roman" w:eastAsia="Times New Roman" w:hAnsi="Times New Roman" w:cs="Times New Roman"/>
      <w:b/>
      <w:sz w:val="32"/>
      <w:szCs w:val="20"/>
      <w:lang w:val="fr-CA" w:eastAsia="ar-SA"/>
    </w:rPr>
  </w:style>
  <w:style w:type="character" w:styleId="Lienhypertexte">
    <w:name w:val="Hyperlink"/>
    <w:semiHidden/>
    <w:rsid w:val="006364B3"/>
    <w:rPr>
      <w:color w:val="0000FF"/>
      <w:u w:val="single"/>
    </w:rPr>
  </w:style>
  <w:style w:type="paragraph" w:styleId="Corpsdetexte">
    <w:name w:val="Body Text"/>
    <w:basedOn w:val="Normal"/>
    <w:link w:val="CorpsdetexteCar"/>
    <w:semiHidden/>
    <w:rsid w:val="006364B3"/>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6364B3"/>
    <w:rPr>
      <w:rFonts w:ascii="Times New Roman" w:eastAsia="Times New Roman" w:hAnsi="Times New Roman" w:cs="Times New Roman"/>
      <w:szCs w:val="20"/>
      <w:lang w:val="fr-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AppData\Local\Temp\papier%20lettre%20mod&#232;l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A9D9-ED9E-4B35-9335-8FBAD394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lettre modèle</Template>
  <TotalTime>0</TotalTime>
  <Pages>1</Pages>
  <Words>183</Words>
  <Characters>1008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Daniel</cp:lastModifiedBy>
  <cp:revision>2</cp:revision>
  <cp:lastPrinted>2018-11-15T15:00:00Z</cp:lastPrinted>
  <dcterms:created xsi:type="dcterms:W3CDTF">2018-11-15T15:07:00Z</dcterms:created>
  <dcterms:modified xsi:type="dcterms:W3CDTF">2018-11-15T15:07:00Z</dcterms:modified>
</cp:coreProperties>
</file>