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6B3E4" w14:textId="2BCC6666" w:rsidR="009E292C" w:rsidRDefault="00C37203" w:rsidP="00C37203">
      <w:pPr>
        <w:jc w:val="right"/>
        <w:rPr>
          <w:lang w:val="fr-CA"/>
        </w:rPr>
      </w:pPr>
      <w:r>
        <w:rPr>
          <w:lang w:val="fr-CA"/>
        </w:rPr>
        <w:t xml:space="preserve">Saint-Georges, le </w:t>
      </w:r>
      <w:r w:rsidR="002F0A7F">
        <w:rPr>
          <w:lang w:val="fr-CA"/>
        </w:rPr>
        <w:t>7</w:t>
      </w:r>
      <w:r>
        <w:rPr>
          <w:lang w:val="fr-CA"/>
        </w:rPr>
        <w:t xml:space="preserve"> novembre 2019</w:t>
      </w:r>
    </w:p>
    <w:p w14:paraId="459A591F" w14:textId="155D3558" w:rsidR="00C37203" w:rsidRDefault="00C37203" w:rsidP="00C37203">
      <w:pPr>
        <w:ind w:hanging="142"/>
        <w:rPr>
          <w:lang w:val="fr-CA"/>
        </w:rPr>
      </w:pPr>
      <w:r>
        <w:rPr>
          <w:lang w:val="fr-CA"/>
        </w:rPr>
        <w:t>Communiqué de presse</w:t>
      </w:r>
    </w:p>
    <w:p w14:paraId="6E345D48" w14:textId="37257E01" w:rsidR="00C37203" w:rsidRDefault="00C37203" w:rsidP="00C37203">
      <w:pPr>
        <w:rPr>
          <w:lang w:val="fr-CA"/>
        </w:rPr>
      </w:pPr>
      <w:r>
        <w:rPr>
          <w:lang w:val="fr-CA"/>
        </w:rPr>
        <w:t>Pour diffusion immédiate</w:t>
      </w:r>
    </w:p>
    <w:p w14:paraId="0D25064F" w14:textId="606FCF7A" w:rsidR="00C37203" w:rsidRDefault="00C37203" w:rsidP="00C37203">
      <w:pPr>
        <w:rPr>
          <w:lang w:val="fr-CA"/>
        </w:rPr>
      </w:pPr>
    </w:p>
    <w:p w14:paraId="623FB95F" w14:textId="4453035C" w:rsidR="00C37203" w:rsidRPr="00C37203" w:rsidRDefault="00C37203" w:rsidP="00C37203">
      <w:pPr>
        <w:jc w:val="center"/>
        <w:rPr>
          <w:sz w:val="36"/>
          <w:szCs w:val="36"/>
          <w:lang w:val="fr-CA"/>
        </w:rPr>
      </w:pPr>
      <w:r w:rsidRPr="00C37203">
        <w:rPr>
          <w:sz w:val="36"/>
          <w:szCs w:val="36"/>
          <w:lang w:val="fr-CA"/>
        </w:rPr>
        <w:t>Le cancer au masculin</w:t>
      </w:r>
      <w:r w:rsidR="002F0A7F">
        <w:rPr>
          <w:sz w:val="36"/>
          <w:szCs w:val="36"/>
          <w:lang w:val="fr-CA"/>
        </w:rPr>
        <w:t>, celui de</w:t>
      </w:r>
      <w:r w:rsidRPr="00C37203">
        <w:rPr>
          <w:sz w:val="36"/>
          <w:szCs w:val="36"/>
          <w:lang w:val="fr-CA"/>
        </w:rPr>
        <w:t xml:space="preserve"> la prostate</w:t>
      </w:r>
    </w:p>
    <w:p w14:paraId="41B75F0F" w14:textId="77777777" w:rsidR="00C37203" w:rsidRPr="00C37203" w:rsidRDefault="00C37203" w:rsidP="00C37203">
      <w:pPr>
        <w:rPr>
          <w:lang w:val="fr-CA"/>
        </w:rPr>
      </w:pPr>
    </w:p>
    <w:p w14:paraId="32C68B5B" w14:textId="600CD0E2" w:rsidR="00C37203" w:rsidRDefault="00C37203" w:rsidP="002F0A7F">
      <w:pPr>
        <w:ind w:firstLine="284"/>
        <w:jc w:val="both"/>
        <w:rPr>
          <w:lang w:val="fr-CA"/>
        </w:rPr>
      </w:pPr>
      <w:r w:rsidRPr="00C37203">
        <w:rPr>
          <w:lang w:val="fr-CA"/>
        </w:rPr>
        <w:t>À l’occasion du mois du cancer de la prostate et de la 6</w:t>
      </w:r>
      <w:r w:rsidRPr="00C37203">
        <w:rPr>
          <w:vertAlign w:val="superscript"/>
          <w:lang w:val="fr-CA"/>
        </w:rPr>
        <w:t>e</w:t>
      </w:r>
      <w:r w:rsidRPr="00C37203">
        <w:rPr>
          <w:lang w:val="fr-CA"/>
        </w:rPr>
        <w:t xml:space="preserve"> Semaine québécoise pour la santé et le bien-être des hommes, Partage au masculin présente un « </w:t>
      </w:r>
      <w:r w:rsidRPr="00C37203">
        <w:rPr>
          <w:i/>
          <w:iCs/>
          <w:lang w:val="fr-CA"/>
        </w:rPr>
        <w:t>Entretien en forme de déjeuner »</w:t>
      </w:r>
      <w:r w:rsidRPr="00C37203">
        <w:rPr>
          <w:lang w:val="fr-CA"/>
        </w:rPr>
        <w:t xml:space="preserve"> avec un survivant du cancer de la prostate, monsieur Yvon Bureau. L’événement aura lieu le samedi 16 novembre à compter de 9 :00 heures, à la salle </w:t>
      </w:r>
      <w:r w:rsidR="002F0A7F" w:rsidRPr="002F0A7F">
        <w:rPr>
          <w:rFonts w:eastAsia="Times New Roman"/>
          <w:lang w:val="fr-CA"/>
        </w:rPr>
        <w:t xml:space="preserve">Au Grenier, </w:t>
      </w:r>
      <w:r w:rsidR="002F0A7F">
        <w:rPr>
          <w:rFonts w:eastAsia="Times New Roman"/>
          <w:lang w:val="fr-CA"/>
        </w:rPr>
        <w:t xml:space="preserve">du restaurant Chez Gérard, </w:t>
      </w:r>
      <w:r w:rsidRPr="00C37203">
        <w:rPr>
          <w:lang w:val="fr-CA"/>
        </w:rPr>
        <w:t xml:space="preserve">16 280 Boulevard Lacroix, Saint-Georges. </w:t>
      </w:r>
    </w:p>
    <w:p w14:paraId="66B66995" w14:textId="7EFD6027" w:rsidR="002F0A7F" w:rsidRDefault="002F0A7F" w:rsidP="00C37203">
      <w:pPr>
        <w:ind w:firstLine="284"/>
        <w:rPr>
          <w:lang w:val="fr-CA"/>
        </w:rPr>
      </w:pPr>
    </w:p>
    <w:p w14:paraId="37AA36AC" w14:textId="5981090F" w:rsidR="002F0A7F" w:rsidRPr="002F0A7F" w:rsidRDefault="002F0A7F" w:rsidP="002F0A7F">
      <w:pPr>
        <w:ind w:firstLine="284"/>
        <w:jc w:val="both"/>
        <w:rPr>
          <w:lang w:val="fr-CA"/>
        </w:rPr>
      </w:pPr>
      <w:r w:rsidRPr="002F0A7F">
        <w:rPr>
          <w:lang w:val="fr-CA"/>
        </w:rPr>
        <w:t>L’invitation s’adresse aux hommes touchés ou non par une forme ou l’autre de</w:t>
      </w:r>
      <w:r>
        <w:rPr>
          <w:lang w:val="fr-CA"/>
        </w:rPr>
        <w:t>s</w:t>
      </w:r>
      <w:r w:rsidRPr="002F0A7F">
        <w:rPr>
          <w:lang w:val="fr-CA"/>
        </w:rPr>
        <w:t xml:space="preserve"> problèmes reliés à la prostate, soit chez eux ou chez un de leurs proches. L’entrée est gratuite et le déjeuner aux frais des participants.</w:t>
      </w:r>
    </w:p>
    <w:p w14:paraId="62CF3E5E" w14:textId="77777777" w:rsidR="00C37203" w:rsidRPr="00C37203" w:rsidRDefault="00C37203" w:rsidP="002F0A7F">
      <w:pPr>
        <w:rPr>
          <w:lang w:val="fr-CA"/>
        </w:rPr>
      </w:pPr>
    </w:p>
    <w:p w14:paraId="083469B0" w14:textId="0218FF9F" w:rsidR="00C37203" w:rsidRDefault="00C37203" w:rsidP="002F0A7F">
      <w:pPr>
        <w:ind w:firstLine="284"/>
        <w:jc w:val="both"/>
        <w:rPr>
          <w:lang w:val="fr-CA"/>
        </w:rPr>
      </w:pPr>
      <w:r w:rsidRPr="00C37203">
        <w:rPr>
          <w:lang w:val="fr-CA"/>
        </w:rPr>
        <w:t>Maintenant âgé de 74 ans, monsieur Yvon Bureau a eu un diagnostic de cancer de la prostate quand il avait 51 ans. Il considère être maintenant guéri, ses examens annuels ne montrant aucune trace de cellule cancéreuse.</w:t>
      </w:r>
      <w:r>
        <w:rPr>
          <w:lang w:val="fr-CA"/>
        </w:rPr>
        <w:t xml:space="preserve"> </w:t>
      </w:r>
      <w:r w:rsidRPr="00C37203">
        <w:rPr>
          <w:lang w:val="fr-CA"/>
        </w:rPr>
        <w:t>Monsieur Bureau parlera des stratégies gagnantes</w:t>
      </w:r>
      <w:r>
        <w:rPr>
          <w:lang w:val="fr-CA"/>
        </w:rPr>
        <w:t xml:space="preserve">, </w:t>
      </w:r>
      <w:r w:rsidRPr="00C37203">
        <w:rPr>
          <w:lang w:val="fr-CA"/>
        </w:rPr>
        <w:t>des pistes qu’il a lui-même suivies dans son cheminement</w:t>
      </w:r>
      <w:r>
        <w:rPr>
          <w:lang w:val="fr-CA"/>
        </w:rPr>
        <w:t xml:space="preserve">, </w:t>
      </w:r>
      <w:r w:rsidRPr="00C37203">
        <w:rPr>
          <w:lang w:val="fr-CA"/>
        </w:rPr>
        <w:t>des approches qu’il a explorées</w:t>
      </w:r>
      <w:r>
        <w:rPr>
          <w:lang w:val="fr-CA"/>
        </w:rPr>
        <w:t xml:space="preserve"> et de la disposition d’esprit qu’il a développée</w:t>
      </w:r>
      <w:r w:rsidRPr="00C37203">
        <w:rPr>
          <w:lang w:val="fr-CA"/>
        </w:rPr>
        <w:t xml:space="preserve">. </w:t>
      </w:r>
    </w:p>
    <w:p w14:paraId="14131E2D" w14:textId="77777777" w:rsidR="00C37203" w:rsidRPr="00C37203" w:rsidRDefault="00C37203" w:rsidP="00C37203">
      <w:pPr>
        <w:ind w:firstLine="284"/>
        <w:rPr>
          <w:lang w:val="fr-CA"/>
        </w:rPr>
      </w:pPr>
    </w:p>
    <w:p w14:paraId="5DC74B38" w14:textId="77777777" w:rsidR="00C37203" w:rsidRPr="00C37203" w:rsidRDefault="00C37203" w:rsidP="00C37203">
      <w:pPr>
        <w:rPr>
          <w:b/>
          <w:bCs/>
          <w:lang w:val="fr-CA"/>
        </w:rPr>
      </w:pPr>
      <w:r w:rsidRPr="00C37203">
        <w:rPr>
          <w:b/>
          <w:bCs/>
          <w:lang w:val="fr-CA"/>
        </w:rPr>
        <w:t>Biographie</w:t>
      </w:r>
    </w:p>
    <w:p w14:paraId="7A21B0C5" w14:textId="7F4FE588" w:rsidR="00C37203" w:rsidRDefault="00C37203" w:rsidP="002F0A7F">
      <w:pPr>
        <w:ind w:firstLine="284"/>
        <w:jc w:val="both"/>
        <w:rPr>
          <w:lang w:val="fr-CA"/>
        </w:rPr>
      </w:pPr>
      <w:r w:rsidRPr="00C37203">
        <w:rPr>
          <w:lang w:val="fr-CA"/>
        </w:rPr>
        <w:t>Monsieur Bureau est un ancien psychothérapeute formé en thérapie et techniques d’impact.</w:t>
      </w:r>
      <w:r w:rsidRPr="00C37203">
        <w:rPr>
          <w:i/>
          <w:iCs/>
          <w:lang w:val="fr-CA"/>
        </w:rPr>
        <w:t xml:space="preserve">  </w:t>
      </w:r>
      <w:r w:rsidRPr="00C37203">
        <w:rPr>
          <w:lang w:val="fr-CA"/>
        </w:rPr>
        <w:t>Monsieur Bureau est aussi très impliqué dans la promotion des droits, libertés et responsabilités de la personne en fin de vie.</w:t>
      </w:r>
    </w:p>
    <w:p w14:paraId="419D8BB8" w14:textId="3B7E5F7A" w:rsidR="00C37203" w:rsidRPr="00C37203" w:rsidRDefault="00C37203" w:rsidP="00C37203">
      <w:pPr>
        <w:ind w:firstLine="284"/>
        <w:rPr>
          <w:i/>
          <w:iCs/>
          <w:lang w:val="fr-CA"/>
        </w:rPr>
      </w:pPr>
      <w:r w:rsidRPr="00C37203">
        <w:rPr>
          <w:i/>
          <w:iCs/>
          <w:lang w:val="fr-CA"/>
        </w:rPr>
        <w:t xml:space="preserve"> </w:t>
      </w:r>
    </w:p>
    <w:p w14:paraId="5405ECA8" w14:textId="77777777" w:rsidR="00C37203" w:rsidRPr="00C37203" w:rsidRDefault="00C37203" w:rsidP="00C37203">
      <w:pPr>
        <w:rPr>
          <w:b/>
          <w:bCs/>
          <w:lang w:val="fr-CA"/>
        </w:rPr>
      </w:pPr>
      <w:r w:rsidRPr="00C37203">
        <w:rPr>
          <w:b/>
          <w:bCs/>
          <w:lang w:val="fr-CA"/>
        </w:rPr>
        <w:t>L’organisme</w:t>
      </w:r>
    </w:p>
    <w:p w14:paraId="0254C892" w14:textId="77777777" w:rsidR="00C37203" w:rsidRPr="00C37203" w:rsidRDefault="00C37203" w:rsidP="002F0A7F">
      <w:pPr>
        <w:ind w:firstLine="284"/>
        <w:rPr>
          <w:lang w:val="fr-CA"/>
        </w:rPr>
      </w:pPr>
      <w:r w:rsidRPr="00C37203">
        <w:rPr>
          <w:lang w:val="fr-CA"/>
        </w:rPr>
        <w:t>Partage au masculin est un organisme communautaire d’aide aux hommes en difficulté fondé à Saint-Georges il y a 25 ans. Il offre maintenant ses services sur le tout ter</w:t>
      </w:r>
      <w:bookmarkStart w:id="0" w:name="_GoBack"/>
      <w:bookmarkEnd w:id="0"/>
      <w:r w:rsidRPr="00C37203">
        <w:rPr>
          <w:lang w:val="fr-CA"/>
        </w:rPr>
        <w:t xml:space="preserve">ritoire de Chaudière-Appalaches et reçoit plus de 700 hommes par année. </w:t>
      </w:r>
    </w:p>
    <w:p w14:paraId="3A88A0A8" w14:textId="77777777" w:rsidR="00C37203" w:rsidRPr="00C37203" w:rsidRDefault="00C37203" w:rsidP="00C37203">
      <w:pPr>
        <w:jc w:val="center"/>
        <w:rPr>
          <w:lang w:val="fr-CA"/>
        </w:rPr>
      </w:pPr>
      <w:r w:rsidRPr="00C37203">
        <w:rPr>
          <w:lang w:val="fr-CA"/>
        </w:rPr>
        <w:t>-30-</w:t>
      </w:r>
    </w:p>
    <w:p w14:paraId="2688285D" w14:textId="77777777" w:rsidR="00C37203" w:rsidRPr="00C37203" w:rsidRDefault="00C37203" w:rsidP="00C37203">
      <w:pPr>
        <w:rPr>
          <w:lang w:val="fr-CA"/>
        </w:rPr>
      </w:pPr>
    </w:p>
    <w:p w14:paraId="50812C16" w14:textId="02717AD3" w:rsidR="00C37203" w:rsidRDefault="00C37203" w:rsidP="00C37203">
      <w:pPr>
        <w:rPr>
          <w:lang w:val="fr-CA"/>
        </w:rPr>
      </w:pPr>
      <w:r w:rsidRPr="00C37203">
        <w:rPr>
          <w:lang w:val="fr-CA"/>
        </w:rPr>
        <w:t>Source : Guy Dubé</w:t>
      </w:r>
      <w:r>
        <w:rPr>
          <w:lang w:val="fr-CA"/>
        </w:rPr>
        <w:t xml:space="preserve">     418 228-7682</w:t>
      </w:r>
    </w:p>
    <w:p w14:paraId="3C775FCD" w14:textId="77777777" w:rsidR="00C37203" w:rsidRPr="00C37203" w:rsidRDefault="00C37203" w:rsidP="00C37203">
      <w:pPr>
        <w:rPr>
          <w:lang w:val="fr-CA"/>
        </w:rPr>
      </w:pPr>
    </w:p>
    <w:sectPr w:rsidR="00C37203" w:rsidRPr="00C37203" w:rsidSect="003A09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2FBAC" w14:textId="77777777" w:rsidR="00EC7EE4" w:rsidRDefault="00EC7EE4" w:rsidP="00D92005">
      <w:r>
        <w:separator/>
      </w:r>
    </w:p>
  </w:endnote>
  <w:endnote w:type="continuationSeparator" w:id="0">
    <w:p w14:paraId="01B7BF8C" w14:textId="77777777" w:rsidR="00EC7EE4" w:rsidRDefault="00EC7EE4" w:rsidP="00D9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AG Rounded Std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VAGRoundedSt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AGRounded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11A42" w14:textId="77777777" w:rsidR="00D92005" w:rsidRPr="009E292C" w:rsidRDefault="00EC7EE4">
    <w:pPr>
      <w:pStyle w:val="Pieddepage"/>
      <w:rPr>
        <w:lang w:val="fr-CA"/>
      </w:rPr>
    </w:pPr>
    <w:sdt>
      <w:sdtPr>
        <w:id w:val="1486054331"/>
        <w:placeholder>
          <w:docPart w:val="071688041AE4464185FDA8611122DAD6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  <w:r w:rsidR="00D92005">
      <w:ptab w:relativeTo="margin" w:alignment="center" w:leader="none"/>
    </w:r>
    <w:sdt>
      <w:sdtPr>
        <w:id w:val="1699579294"/>
        <w:placeholder>
          <w:docPart w:val="D3401D18D2C218418BCE405EDD5C04B2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  <w:r w:rsidR="00D92005">
      <w:ptab w:relativeTo="margin" w:alignment="right" w:leader="none"/>
    </w:r>
    <w:sdt>
      <w:sdtPr>
        <w:id w:val="1809896822"/>
        <w:placeholder>
          <w:docPart w:val="24AAE2620DEE8D4A977654BBF8CAE977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D4748" w14:textId="77777777" w:rsidR="00660E27" w:rsidRPr="00660E27" w:rsidRDefault="00660E27" w:rsidP="00660E27">
    <w:pPr>
      <w:spacing w:after="120"/>
      <w:ind w:left="709"/>
      <w:jc w:val="center"/>
      <w:rPr>
        <w:rFonts w:ascii="VAG Rounded Std Light" w:hAnsi="VAG Rounded Std Light"/>
        <w:b/>
        <w:bCs/>
        <w:color w:val="808080" w:themeColor="background1" w:themeShade="80"/>
      </w:rPr>
    </w:pPr>
    <w:r w:rsidRPr="00660E27">
      <w:rPr>
        <w:rFonts w:ascii="VAG Rounded Std Light" w:hAnsi="VAG Rounded Std Light"/>
        <w:b/>
        <w:bCs/>
        <w:color w:val="808080" w:themeColor="background1" w:themeShade="80"/>
      </w:rPr>
      <w:t>www.partageaumasculin.com       direction@partageaumasculin.com</w:t>
    </w:r>
  </w:p>
  <w:p w14:paraId="27446867" w14:textId="77777777" w:rsidR="00660E27" w:rsidRPr="00CE3091" w:rsidRDefault="00660E27" w:rsidP="00660E27">
    <w:pPr>
      <w:pStyle w:val="Paragraphestandard"/>
      <w:tabs>
        <w:tab w:val="left" w:pos="1680"/>
        <w:tab w:val="left" w:pos="3940"/>
        <w:tab w:val="left" w:pos="6480"/>
        <w:tab w:val="left" w:pos="8420"/>
      </w:tabs>
      <w:spacing w:line="240" w:lineRule="auto"/>
      <w:jc w:val="both"/>
      <w:rPr>
        <w:rFonts w:ascii="VAGRoundedStd-Light" w:hAnsi="VAGRoundedStd-Light" w:cs="VAGRoundedStd-Light"/>
        <w:sz w:val="16"/>
        <w:szCs w:val="16"/>
        <w:lang w:val="fr-CA"/>
      </w:rPr>
    </w:pP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LÉVIS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SAINT-GEORGES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THETFORD MINES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>
      <w:rPr>
        <w:rFonts w:ascii="VAGRoundedStd-Bold" w:hAnsi="VAGRoundedStd-Bold" w:cs="VAGRoundedStd-Bold"/>
        <w:b/>
        <w:bCs/>
        <w:sz w:val="16"/>
        <w:szCs w:val="16"/>
      </w:rPr>
      <w:t>LAC-ETCHEMIN</w:t>
    </w:r>
    <w:r>
      <w:rPr>
        <w:rFonts w:ascii="VAGRoundedStd-Light" w:hAnsi="VAGRoundedStd-Light" w:cs="VAGRoundedStd-Light"/>
        <w:sz w:val="16"/>
        <w:szCs w:val="16"/>
      </w:rPr>
      <w:t xml:space="preserve"> </w:t>
    </w:r>
    <w:r>
      <w:rPr>
        <w:rFonts w:ascii="VAGRoundedStd-Light" w:hAnsi="VAGRoundedStd-Light" w:cs="VAGRoundedStd-Light"/>
        <w:sz w:val="16"/>
        <w:szCs w:val="16"/>
      </w:rPr>
      <w:tab/>
      <w:t>418 228-7682</w:t>
    </w:r>
  </w:p>
  <w:p w14:paraId="066609B1" w14:textId="77777777" w:rsidR="00660E27" w:rsidRPr="00001756" w:rsidRDefault="00660E27" w:rsidP="00660E27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  <w:lang w:val="fr-CA"/>
      </w:rPr>
    </w:pPr>
    <w:r>
      <w:rPr>
        <w:rFonts w:ascii="VAGRoundedStd-Light" w:hAnsi="VAGRoundedStd-Light" w:cs="VAGRoundedStd-Light"/>
        <w:sz w:val="16"/>
        <w:szCs w:val="16"/>
      </w:rPr>
      <w:t>225, Monfort</w:t>
    </w:r>
    <w:r>
      <w:rPr>
        <w:rFonts w:ascii="VAGRoundedStd-Light" w:hAnsi="VAGRoundedStd-Light" w:cs="VAGRoundedStd-Light"/>
        <w:sz w:val="16"/>
        <w:szCs w:val="16"/>
      </w:rPr>
      <w:tab/>
      <w:t>925, boul. Dionne</w:t>
    </w:r>
    <w:r>
      <w:rPr>
        <w:rFonts w:ascii="VAGRoundedStd-Light" w:hAnsi="VAGRoundedStd-Light" w:cs="VAGRoundedStd-Light"/>
        <w:sz w:val="16"/>
        <w:szCs w:val="16"/>
      </w:rPr>
      <w:tab/>
      <w:t>264, Notre-Dame Est</w:t>
    </w:r>
    <w:r>
      <w:rPr>
        <w:rFonts w:ascii="VAGRoundedStd-Light" w:hAnsi="VAGRoundedStd-Light" w:cs="VAGRoundedStd-Light"/>
        <w:sz w:val="16"/>
        <w:szCs w:val="16"/>
      </w:rPr>
      <w:tab/>
    </w:r>
    <w:r w:rsidRPr="00001756">
      <w:rPr>
        <w:rFonts w:ascii="VAGRoundedStd-Bold" w:hAnsi="VAGRoundedStd-Bold" w:cs="VAGRoundedStd-Bold"/>
        <w:b/>
        <w:bCs/>
        <w:sz w:val="16"/>
        <w:szCs w:val="16"/>
        <w:lang w:val="fr-CA"/>
      </w:rPr>
      <w:t>LAURIER-STATION</w:t>
    </w:r>
    <w:r w:rsidRPr="00001756">
      <w:rPr>
        <w:rFonts w:ascii="VAGRoundedStd-Light" w:hAnsi="VAGRoundedStd-Light" w:cs="VAGRoundedStd-Light"/>
        <w:sz w:val="16"/>
        <w:szCs w:val="16"/>
        <w:lang w:val="fr-CA"/>
      </w:rPr>
      <w:tab/>
      <w:t>418 835-9444</w:t>
    </w:r>
  </w:p>
  <w:p w14:paraId="138E8FB7" w14:textId="77777777" w:rsidR="00660E27" w:rsidRPr="00001756" w:rsidRDefault="00660E27" w:rsidP="00660E27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  <w:lang w:val="en-CA"/>
      </w:rPr>
    </w:pPr>
    <w:r>
      <w:rPr>
        <w:rFonts w:ascii="VAGRoundedStd-Light" w:hAnsi="VAGRoundedStd-Light" w:cs="VAGRoundedStd-Light"/>
        <w:sz w:val="16"/>
        <w:szCs w:val="16"/>
        <w:lang w:val="en-CA"/>
      </w:rPr>
      <w:t xml:space="preserve">Lévis </w:t>
    </w:r>
    <w:r w:rsidRPr="009E292C">
      <w:rPr>
        <w:rFonts w:ascii="VAGRoundedStd-Light" w:hAnsi="VAGRoundedStd-Light" w:cs="VAGRoundedStd-Light"/>
        <w:sz w:val="16"/>
        <w:szCs w:val="16"/>
        <w:lang w:val="en-CA"/>
      </w:rPr>
      <w:t>G6W 3L8</w:t>
    </w:r>
    <w:r w:rsidRPr="009E292C">
      <w:rPr>
        <w:rFonts w:ascii="VAGRoundedStd-Light" w:hAnsi="VAGRoundedStd-Light" w:cs="VAGRoundedStd-Light"/>
        <w:sz w:val="16"/>
        <w:szCs w:val="16"/>
        <w:lang w:val="en-CA"/>
      </w:rPr>
      <w:tab/>
      <w:t>Saint-</w:t>
    </w:r>
    <w:r>
      <w:rPr>
        <w:rFonts w:ascii="VAGRoundedStd-Light" w:hAnsi="VAGRoundedStd-Light" w:cs="VAGRoundedStd-Light"/>
        <w:sz w:val="16"/>
        <w:szCs w:val="16"/>
        <w:lang w:val="en-CA"/>
      </w:rPr>
      <w:t>Georges</w:t>
    </w:r>
    <w:r w:rsidRPr="009E292C">
      <w:rPr>
        <w:rFonts w:ascii="VAGRoundedStd-Light" w:hAnsi="VAGRoundedStd-Light" w:cs="VAGRoundedStd-Light"/>
        <w:sz w:val="16"/>
        <w:szCs w:val="16"/>
        <w:lang w:val="en-CA"/>
      </w:rPr>
      <w:t xml:space="preserve"> G5Y 3V1</w:t>
    </w:r>
    <w:r w:rsidRPr="009E292C">
      <w:rPr>
        <w:rFonts w:ascii="VAGRoundedStd-Light" w:hAnsi="VAGRoundedStd-Light" w:cs="VAGRoundedStd-Light"/>
        <w:sz w:val="16"/>
        <w:szCs w:val="16"/>
        <w:lang w:val="en-CA"/>
      </w:rPr>
      <w:tab/>
      <w:t xml:space="preserve">Thetford </w:t>
    </w:r>
    <w:r>
      <w:rPr>
        <w:rFonts w:ascii="VAGRoundedStd-Light" w:hAnsi="VAGRoundedStd-Light" w:cs="VAGRoundedStd-Light"/>
        <w:sz w:val="16"/>
        <w:szCs w:val="16"/>
        <w:lang w:val="en-CA"/>
      </w:rPr>
      <w:t xml:space="preserve">Mines </w:t>
    </w:r>
    <w:r w:rsidRPr="009E292C">
      <w:rPr>
        <w:rFonts w:ascii="VAGRoundedStd-Light" w:hAnsi="VAGRoundedStd-Light" w:cs="VAGRoundedStd-Light"/>
        <w:sz w:val="16"/>
        <w:szCs w:val="16"/>
        <w:lang w:val="en-CA"/>
      </w:rPr>
      <w:t>G6G 2S3</w:t>
    </w:r>
    <w:r w:rsidRPr="009E292C">
      <w:rPr>
        <w:rFonts w:ascii="VAGRoundedStd-Light" w:hAnsi="VAGRoundedStd-Light" w:cs="VAGRoundedStd-Light"/>
        <w:sz w:val="16"/>
        <w:szCs w:val="16"/>
        <w:lang w:val="en-CA"/>
      </w:rPr>
      <w:tab/>
      <w:t xml:space="preserve"> </w:t>
    </w:r>
    <w:r w:rsidRPr="00001756">
      <w:rPr>
        <w:rFonts w:ascii="VAGRoundedStd-Light" w:hAnsi="VAGRoundedStd-Light" w:cs="VAGRoundedStd-Light"/>
        <w:b/>
        <w:sz w:val="16"/>
        <w:szCs w:val="16"/>
        <w:lang w:val="en-CA"/>
      </w:rPr>
      <w:t>MONTMAGNY</w:t>
    </w:r>
    <w:r>
      <w:rPr>
        <w:rFonts w:ascii="VAGRoundedStd-Light" w:hAnsi="VAGRoundedStd-Light" w:cs="VAGRoundedStd-Light"/>
        <w:b/>
        <w:sz w:val="16"/>
        <w:szCs w:val="16"/>
        <w:lang w:val="en-CA"/>
      </w:rPr>
      <w:tab/>
    </w:r>
    <w:r w:rsidRPr="00001756">
      <w:rPr>
        <w:rFonts w:ascii="VAGRoundedStd-Light" w:hAnsi="VAGRoundedStd-Light" w:cs="VAGRoundedStd-Light"/>
        <w:sz w:val="16"/>
        <w:szCs w:val="16"/>
        <w:lang w:val="en-CA"/>
      </w:rPr>
      <w:t>418 248-1212</w:t>
    </w:r>
  </w:p>
  <w:p w14:paraId="5F2C0CBC" w14:textId="77777777" w:rsidR="00660E27" w:rsidRDefault="00660E27" w:rsidP="00660E27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>418 835-9444</w:t>
    </w:r>
    <w:r>
      <w:rPr>
        <w:rFonts w:ascii="VAGRoundedStd-Light" w:hAnsi="VAGRoundedStd-Light" w:cs="VAGRoundedStd-Light"/>
        <w:sz w:val="16"/>
        <w:szCs w:val="16"/>
      </w:rPr>
      <w:tab/>
      <w:t>418 228-7682</w:t>
    </w:r>
    <w:r>
      <w:rPr>
        <w:rFonts w:ascii="VAGRoundedStd-Light" w:hAnsi="VAGRoundedStd-Light" w:cs="VAGRoundedStd-Light"/>
        <w:sz w:val="16"/>
        <w:szCs w:val="16"/>
      </w:rPr>
      <w:tab/>
      <w:t>418 335-6677</w:t>
    </w:r>
    <w:r>
      <w:rPr>
        <w:rFonts w:ascii="VAGRoundedStd-Light" w:hAnsi="VAGRoundedStd-Light" w:cs="VAGRoundedStd-Light"/>
        <w:sz w:val="16"/>
        <w:szCs w:val="16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SAINT-LAZARE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  <w:t>418 835-9444</w:t>
    </w:r>
  </w:p>
  <w:p w14:paraId="37F17D69" w14:textId="77777777" w:rsidR="00660E27" w:rsidRDefault="00660E27" w:rsidP="00660E27">
    <w:pPr>
      <w:pStyle w:val="Paragraphestandard"/>
      <w:tabs>
        <w:tab w:val="left" w:pos="1680"/>
        <w:tab w:val="left" w:pos="3940"/>
        <w:tab w:val="left" w:pos="6480"/>
        <w:tab w:val="left" w:pos="8420"/>
      </w:tabs>
      <w:ind w:left="-709"/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ab/>
      <w:t>Téléc. : 418 228-7483</w:t>
    </w:r>
    <w:r>
      <w:rPr>
        <w:rFonts w:ascii="VAGRoundedStd-Light" w:hAnsi="VAGRoundedStd-Light" w:cs="VAGRoundedStd-Light"/>
        <w:sz w:val="16"/>
        <w:szCs w:val="16"/>
      </w:rPr>
      <w:tab/>
    </w:r>
    <w:r>
      <w:rPr>
        <w:rFonts w:ascii="VAGRoundedStd-Light" w:hAnsi="VAGRoundedStd-Light" w:cs="VAGRoundedStd-Light"/>
        <w:sz w:val="16"/>
        <w:szCs w:val="16"/>
      </w:rPr>
      <w:tab/>
    </w:r>
    <w:r>
      <w:rPr>
        <w:rFonts w:ascii="VAGRoundedStd-Bold" w:hAnsi="VAGRoundedStd-Bold" w:cs="VAGRoundedStd-Bold"/>
        <w:b/>
        <w:bCs/>
        <w:sz w:val="16"/>
        <w:szCs w:val="16"/>
      </w:rPr>
      <w:t>SAINTE-MARIE</w:t>
    </w:r>
    <w:r>
      <w:rPr>
        <w:rFonts w:ascii="VAGRoundedStd-Light" w:hAnsi="VAGRoundedStd-Light" w:cs="VAGRoundedStd-Light"/>
        <w:sz w:val="16"/>
        <w:szCs w:val="16"/>
      </w:rPr>
      <w:tab/>
      <w:t>418 835-9444</w:t>
    </w:r>
  </w:p>
  <w:p w14:paraId="4664FB50" w14:textId="77777777" w:rsidR="00660E27" w:rsidRPr="00D92005" w:rsidRDefault="00660E27" w:rsidP="00660E27">
    <w:pPr>
      <w:pStyle w:val="Paragraphestandard"/>
      <w:tabs>
        <w:tab w:val="left" w:pos="1680"/>
        <w:tab w:val="left" w:pos="3940"/>
        <w:tab w:val="left" w:pos="6480"/>
        <w:tab w:val="left" w:pos="8420"/>
      </w:tabs>
      <w:ind w:left="-709"/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</w:t>
    </w:r>
    <w:r w:rsidRPr="001F7B28">
      <w:rPr>
        <w:rFonts w:ascii="VAGRoundedStd-Light" w:hAnsi="VAGRoundedStd-Light" w:cs="VAGRoundedStd-Light"/>
        <w:b/>
        <w:sz w:val="16"/>
        <w:szCs w:val="16"/>
      </w:rPr>
      <w:t>ST-JEAN-PORT-JOLI</w:t>
    </w:r>
    <w:r>
      <w:rPr>
        <w:rFonts w:ascii="VAGRoundedStd-Light" w:hAnsi="VAGRoundedStd-Light" w:cs="VAGRoundedStd-Light"/>
        <w:sz w:val="16"/>
        <w:szCs w:val="16"/>
      </w:rPr>
      <w:t xml:space="preserve">             1-866-466-6379</w:t>
    </w:r>
  </w:p>
  <w:p w14:paraId="57EAB10B" w14:textId="77777777" w:rsidR="00660E27" w:rsidRDefault="00660E27" w:rsidP="00660E27">
    <w:pPr>
      <w:pStyle w:val="Pieddepage"/>
    </w:pPr>
  </w:p>
  <w:p w14:paraId="6196EA35" w14:textId="77777777" w:rsidR="00660E27" w:rsidRPr="00660E27" w:rsidRDefault="00660E27" w:rsidP="00660E2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47ABA" w14:textId="77777777" w:rsidR="00001756" w:rsidRDefault="0000175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D855D" w14:textId="77777777" w:rsidR="00EC7EE4" w:rsidRDefault="00EC7EE4" w:rsidP="00D92005">
      <w:r>
        <w:separator/>
      </w:r>
    </w:p>
  </w:footnote>
  <w:footnote w:type="continuationSeparator" w:id="0">
    <w:p w14:paraId="754F40E6" w14:textId="77777777" w:rsidR="00EC7EE4" w:rsidRDefault="00EC7EE4" w:rsidP="00D92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2C7AB" w14:textId="77777777" w:rsidR="00001756" w:rsidRDefault="0000175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18D66" w14:textId="77777777" w:rsidR="00000542" w:rsidRPr="00660E27" w:rsidRDefault="00000542" w:rsidP="00A979B4">
    <w:pPr>
      <w:pStyle w:val="En-tte"/>
      <w:rPr>
        <w:color w:val="808080" w:themeColor="background1" w:themeShade="80"/>
      </w:rPr>
    </w:pPr>
    <w:r w:rsidRPr="00660E27">
      <w:rPr>
        <w:noProof/>
        <w:color w:val="808080" w:themeColor="background1" w:themeShade="80"/>
        <w:lang w:val="fr-CA" w:eastAsia="fr-CA"/>
      </w:rPr>
      <w:drawing>
        <wp:inline distT="0" distB="0" distL="0" distR="0" wp14:anchorId="0CE5CD0B" wp14:editId="6685A1ED">
          <wp:extent cx="3046730" cy="1662430"/>
          <wp:effectExtent l="0" t="0" r="1270" b="0"/>
          <wp:docPr id="7" name="Image 7" descr="Macintosh HD:Users:JMDUR2:Desktop:Partage au Masculin:MATERIEL POUR PAPIER-A-LETTRE:logo-slog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MDUR2:Desktop:Partage au Masculin:MATERIEL POUR PAPIER-A-LETTRE:logo-slog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7519" cy="1662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  <w:r w:rsidRPr="00660E27">
      <w:rPr>
        <w:noProof/>
        <w:color w:val="808080" w:themeColor="background1" w:themeShade="80"/>
        <w:lang w:val="fr-CA" w:eastAsia="fr-CA"/>
      </w:rPr>
      <w:drawing>
        <wp:anchor distT="0" distB="0" distL="114300" distR="114300" simplePos="0" relativeHeight="251659264" behindDoc="1" locked="0" layoutInCell="1" allowOverlap="1" wp14:anchorId="4A865252" wp14:editId="1E10F460">
          <wp:simplePos x="0" y="0"/>
          <wp:positionH relativeFrom="column">
            <wp:posOffset>-342900</wp:posOffset>
          </wp:positionH>
          <wp:positionV relativeFrom="paragraph">
            <wp:posOffset>-52070</wp:posOffset>
          </wp:positionV>
          <wp:extent cx="215900" cy="8597900"/>
          <wp:effectExtent l="0" t="0" r="12700" b="12700"/>
          <wp:wrapNone/>
          <wp:docPr id="8" name="Image 8" descr="Macintosh HD:Users:JMDUR2:Desktop:Partage au Masculin:MATERIEL POUR PAPIER-A-LETTRE:bande-ver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MDUR2:Desktop:Partage au Masculin:MATERIEL POUR PAPIER-A-LETTRE:bande-ver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" cy="8597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A2A9A" w14:textId="77777777" w:rsidR="00001756" w:rsidRDefault="0000175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i w:val="0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  <w:sz w:val="24"/>
        <w:u w:val="none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  <w:sz w:val="24"/>
        <w:u w:val="none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  <w:sz w:val="24"/>
        <w:u w:val="none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  <w:sz w:val="24"/>
        <w:u w:val="none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  <w:sz w:val="24"/>
        <w:u w:val="none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  <w:sz w:val="24"/>
        <w:u w:val="none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  <w:sz w:val="24"/>
        <w:u w:val="none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  <w:sz w:val="24"/>
        <w:u w:val="none"/>
      </w:rPr>
    </w:lvl>
  </w:abstractNum>
  <w:abstractNum w:abstractNumId="2" w15:restartNumberingAfterBreak="0">
    <w:nsid w:val="19657CBD"/>
    <w:multiLevelType w:val="hybridMultilevel"/>
    <w:tmpl w:val="5E0C78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005"/>
    <w:rsid w:val="00000542"/>
    <w:rsid w:val="00001756"/>
    <w:rsid w:val="0003653A"/>
    <w:rsid w:val="001D3925"/>
    <w:rsid w:val="001F7B28"/>
    <w:rsid w:val="00213083"/>
    <w:rsid w:val="002F0A7F"/>
    <w:rsid w:val="002F2523"/>
    <w:rsid w:val="00314DD2"/>
    <w:rsid w:val="00391924"/>
    <w:rsid w:val="003A0990"/>
    <w:rsid w:val="003B350E"/>
    <w:rsid w:val="00440E90"/>
    <w:rsid w:val="00445952"/>
    <w:rsid w:val="00541847"/>
    <w:rsid w:val="00552458"/>
    <w:rsid w:val="005744E7"/>
    <w:rsid w:val="005B7853"/>
    <w:rsid w:val="00603A5B"/>
    <w:rsid w:val="006544B2"/>
    <w:rsid w:val="00660E27"/>
    <w:rsid w:val="0067706B"/>
    <w:rsid w:val="007112C5"/>
    <w:rsid w:val="007F5529"/>
    <w:rsid w:val="00953636"/>
    <w:rsid w:val="009C2A62"/>
    <w:rsid w:val="009C53D1"/>
    <w:rsid w:val="009E292C"/>
    <w:rsid w:val="00A47DFD"/>
    <w:rsid w:val="00A979B4"/>
    <w:rsid w:val="00AB3FD2"/>
    <w:rsid w:val="00AB4BD4"/>
    <w:rsid w:val="00AC01DA"/>
    <w:rsid w:val="00AC61B8"/>
    <w:rsid w:val="00AF79FD"/>
    <w:rsid w:val="00B4637D"/>
    <w:rsid w:val="00B5053B"/>
    <w:rsid w:val="00BF51DC"/>
    <w:rsid w:val="00C37203"/>
    <w:rsid w:val="00CE3091"/>
    <w:rsid w:val="00D154D4"/>
    <w:rsid w:val="00D36C49"/>
    <w:rsid w:val="00D92005"/>
    <w:rsid w:val="00DB2619"/>
    <w:rsid w:val="00DE4372"/>
    <w:rsid w:val="00EC7EE4"/>
    <w:rsid w:val="00F57E34"/>
    <w:rsid w:val="00F7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6F3772"/>
  <w14:defaultImageDpi w14:val="300"/>
  <w15:docId w15:val="{EFF97D68-1329-488C-B2FE-FE1FE877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D9200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D920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92005"/>
  </w:style>
  <w:style w:type="paragraph" w:styleId="Pieddepage">
    <w:name w:val="footer"/>
    <w:basedOn w:val="Normal"/>
    <w:link w:val="PieddepageCar"/>
    <w:uiPriority w:val="99"/>
    <w:unhideWhenUsed/>
    <w:rsid w:val="00D920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2005"/>
  </w:style>
  <w:style w:type="character" w:styleId="Numrodepage">
    <w:name w:val="page number"/>
    <w:basedOn w:val="Policepardfaut"/>
    <w:uiPriority w:val="99"/>
    <w:semiHidden/>
    <w:unhideWhenUsed/>
    <w:rsid w:val="00D92005"/>
  </w:style>
  <w:style w:type="paragraph" w:styleId="Textedebulles">
    <w:name w:val="Balloon Text"/>
    <w:basedOn w:val="Normal"/>
    <w:link w:val="TextedebullesCar"/>
    <w:uiPriority w:val="99"/>
    <w:semiHidden/>
    <w:unhideWhenUsed/>
    <w:rsid w:val="0000054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0542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A09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71688041AE4464185FDA8611122DA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AC9D86-C323-B54B-999D-F22E41F973A9}"/>
      </w:docPartPr>
      <w:docPartBody>
        <w:p w:rsidR="007A60B2" w:rsidRDefault="007A60B2" w:rsidP="007A60B2">
          <w:pPr>
            <w:pStyle w:val="071688041AE4464185FDA8611122DAD6"/>
          </w:pPr>
          <w:r>
            <w:t>[Tapez le texte]</w:t>
          </w:r>
        </w:p>
      </w:docPartBody>
    </w:docPart>
    <w:docPart>
      <w:docPartPr>
        <w:name w:val="D3401D18D2C218418BCE405EDD5C04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A4BF46-4783-0843-86D1-131206839287}"/>
      </w:docPartPr>
      <w:docPartBody>
        <w:p w:rsidR="007A60B2" w:rsidRDefault="007A60B2" w:rsidP="007A60B2">
          <w:pPr>
            <w:pStyle w:val="D3401D18D2C218418BCE405EDD5C04B2"/>
          </w:pPr>
          <w:r>
            <w:t>[Tapez le texte]</w:t>
          </w:r>
        </w:p>
      </w:docPartBody>
    </w:docPart>
    <w:docPart>
      <w:docPartPr>
        <w:name w:val="24AAE2620DEE8D4A977654BBF8CAE9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41F874-6048-5049-AACB-46011F2E36D3}"/>
      </w:docPartPr>
      <w:docPartBody>
        <w:p w:rsidR="007A60B2" w:rsidRDefault="007A60B2" w:rsidP="007A60B2">
          <w:pPr>
            <w:pStyle w:val="24AAE2620DEE8D4A977654BBF8CAE977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AG Rounded Std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VAGRoundedSt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AGRounded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0B2"/>
    <w:rsid w:val="001823FA"/>
    <w:rsid w:val="001F6B16"/>
    <w:rsid w:val="0020241C"/>
    <w:rsid w:val="002212F0"/>
    <w:rsid w:val="00254CA0"/>
    <w:rsid w:val="003C76E4"/>
    <w:rsid w:val="00542CD8"/>
    <w:rsid w:val="006A4DF2"/>
    <w:rsid w:val="007A60B2"/>
    <w:rsid w:val="00905DFB"/>
    <w:rsid w:val="00967792"/>
    <w:rsid w:val="009E2583"/>
    <w:rsid w:val="00A50A5E"/>
    <w:rsid w:val="00B551DE"/>
    <w:rsid w:val="00C56D5E"/>
    <w:rsid w:val="00D3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71688041AE4464185FDA8611122DAD6">
    <w:name w:val="071688041AE4464185FDA8611122DAD6"/>
    <w:rsid w:val="007A60B2"/>
  </w:style>
  <w:style w:type="paragraph" w:customStyle="1" w:styleId="D3401D18D2C218418BCE405EDD5C04B2">
    <w:name w:val="D3401D18D2C218418BCE405EDD5C04B2"/>
    <w:rsid w:val="007A60B2"/>
  </w:style>
  <w:style w:type="paragraph" w:customStyle="1" w:styleId="24AAE2620DEE8D4A977654BBF8CAE977">
    <w:name w:val="24AAE2620DEE8D4A977654BBF8CAE977"/>
    <w:rsid w:val="007A60B2"/>
  </w:style>
  <w:style w:type="paragraph" w:customStyle="1" w:styleId="F63ED0782191F741B0499E720C409DBD">
    <w:name w:val="F63ED0782191F741B0499E720C409DBD"/>
    <w:rsid w:val="007A60B2"/>
  </w:style>
  <w:style w:type="paragraph" w:customStyle="1" w:styleId="61E1FD5A34AA78438BAA1D6977D7971D">
    <w:name w:val="61E1FD5A34AA78438BAA1D6977D7971D"/>
    <w:rsid w:val="007A60B2"/>
  </w:style>
  <w:style w:type="paragraph" w:customStyle="1" w:styleId="E48DD6FCD3697440815D9AD4078BCEC6">
    <w:name w:val="E48DD6FCD3697440815D9AD4078BCEC6"/>
    <w:rsid w:val="007A60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288BBD-3D21-49AC-B560-4B4D332D5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911secour</dc:creator>
  <cp:keywords/>
  <dc:description/>
  <cp:lastModifiedBy>Guy Dube</cp:lastModifiedBy>
  <cp:revision>3</cp:revision>
  <cp:lastPrinted>2015-11-26T20:22:00Z</cp:lastPrinted>
  <dcterms:created xsi:type="dcterms:W3CDTF">2019-11-06T21:04:00Z</dcterms:created>
  <dcterms:modified xsi:type="dcterms:W3CDTF">2019-11-07T16:00:00Z</dcterms:modified>
</cp:coreProperties>
</file>