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FD015B" w14:textId="41C060E5" w:rsidR="004C1E0F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69CAE" w14:textId="77777777" w:rsidR="004C1E0F" w:rsidRPr="004C1E0F" w:rsidRDefault="004C1E0F" w:rsidP="004C1E0F"/>
    <w:p w14:paraId="52779FCE" w14:textId="77777777" w:rsidR="004C1E0F" w:rsidRPr="004C1E0F" w:rsidRDefault="004C1E0F" w:rsidP="004C1E0F"/>
    <w:p w14:paraId="280954A2" w14:textId="77777777" w:rsidR="004C1E0F" w:rsidRPr="004C1E0F" w:rsidRDefault="004C1E0F" w:rsidP="004C1E0F"/>
    <w:p w14:paraId="782292D3" w14:textId="77777777" w:rsidR="004C1E0F" w:rsidRPr="004C1E0F" w:rsidRDefault="004C1E0F" w:rsidP="004C1E0F"/>
    <w:p w14:paraId="5EF1204F" w14:textId="77777777" w:rsidR="004C1E0F" w:rsidRPr="004C1E0F" w:rsidRDefault="004C1E0F" w:rsidP="004C1E0F"/>
    <w:p w14:paraId="10088ED4" w14:textId="77777777" w:rsidR="004C1E0F" w:rsidRPr="004C1E0F" w:rsidRDefault="004C1E0F" w:rsidP="004C1E0F"/>
    <w:p w14:paraId="71118200" w14:textId="77777777" w:rsidR="004C1E0F" w:rsidRPr="004C1E0F" w:rsidRDefault="004C1E0F" w:rsidP="004C1E0F"/>
    <w:p w14:paraId="0A11820F" w14:textId="77777777" w:rsidR="004C1E0F" w:rsidRPr="004C1E0F" w:rsidRDefault="004C1E0F" w:rsidP="004C1E0F"/>
    <w:p w14:paraId="62635F66" w14:textId="77777777" w:rsidR="009621CA" w:rsidRPr="009621CA" w:rsidRDefault="009621CA" w:rsidP="009621CA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val="fr-CA" w:eastAsia="ar-SA"/>
        </w:rPr>
      </w:pPr>
      <w:r w:rsidRPr="009621CA">
        <w:rPr>
          <w:rFonts w:ascii="Times New Roman" w:eastAsia="Times New Roman" w:hAnsi="Times New Roman" w:cs="Times New Roman"/>
          <w:b/>
          <w:sz w:val="32"/>
          <w:szCs w:val="32"/>
          <w:lang w:val="fr-CA" w:eastAsia="ar-SA"/>
        </w:rPr>
        <w:t>ASSEMBLÉE GÉNÉRALE ANNUELLE</w:t>
      </w:r>
    </w:p>
    <w:p w14:paraId="194FB27C" w14:textId="77777777" w:rsidR="009621CA" w:rsidRPr="009621CA" w:rsidRDefault="009621CA" w:rsidP="009621CA">
      <w:pPr>
        <w:suppressAutoHyphens/>
        <w:rPr>
          <w:rFonts w:ascii="Times New Roman" w:eastAsia="Times New Roman" w:hAnsi="Times New Roman" w:cs="Times New Roman"/>
          <w:b/>
          <w:i/>
          <w:szCs w:val="20"/>
          <w:lang w:val="fr-CA" w:eastAsia="ar-SA"/>
        </w:rPr>
      </w:pPr>
    </w:p>
    <w:p w14:paraId="217EFE24" w14:textId="55C1330D" w:rsidR="009621CA" w:rsidRPr="009621CA" w:rsidRDefault="009621CA" w:rsidP="009621CA">
      <w:pPr>
        <w:suppressAutoHyphens/>
        <w:rPr>
          <w:rFonts w:ascii="Times New Roman" w:eastAsia="Times New Roman" w:hAnsi="Times New Roman" w:cs="Times New Roman"/>
          <w:b/>
          <w:szCs w:val="20"/>
          <w:lang w:val="fr-CA" w:eastAsia="ar-SA"/>
        </w:rPr>
      </w:pPr>
      <w:r w:rsidRPr="009621CA">
        <w:rPr>
          <w:rFonts w:ascii="Times New Roman" w:eastAsia="Times New Roman" w:hAnsi="Times New Roman" w:cs="Times New Roman"/>
          <w:b/>
          <w:szCs w:val="20"/>
          <w:lang w:val="fr-CA" w:eastAsia="ar-SA"/>
        </w:rPr>
        <w:t xml:space="preserve">Jeudi </w:t>
      </w:r>
      <w:r w:rsidR="00CD4F1C">
        <w:rPr>
          <w:rFonts w:ascii="Times New Roman" w:eastAsia="Times New Roman" w:hAnsi="Times New Roman" w:cs="Times New Roman"/>
          <w:b/>
          <w:szCs w:val="20"/>
          <w:lang w:val="fr-CA" w:eastAsia="ar-SA"/>
        </w:rPr>
        <w:t>9 juin 2016</w:t>
      </w:r>
      <w:r w:rsidRPr="009621CA">
        <w:rPr>
          <w:rFonts w:ascii="Times New Roman" w:eastAsia="Times New Roman" w:hAnsi="Times New Roman" w:cs="Times New Roman"/>
          <w:b/>
          <w:szCs w:val="20"/>
          <w:lang w:val="fr-CA" w:eastAsia="ar-SA"/>
        </w:rPr>
        <w:t>, 19 heures</w:t>
      </w:r>
    </w:p>
    <w:p w14:paraId="1FE85C4F" w14:textId="77777777" w:rsidR="009621CA" w:rsidRPr="009621CA" w:rsidRDefault="009621CA" w:rsidP="009621CA">
      <w:pPr>
        <w:suppressAutoHyphens/>
        <w:rPr>
          <w:rFonts w:ascii="Times New Roman" w:eastAsia="Times New Roman" w:hAnsi="Times New Roman" w:cs="Times New Roman"/>
          <w:lang w:val="fr-CA" w:eastAsia="ar-SA"/>
        </w:rPr>
      </w:pPr>
      <w:r w:rsidRPr="009621CA">
        <w:rPr>
          <w:rFonts w:ascii="Times New Roman" w:eastAsia="Times New Roman" w:hAnsi="Times New Roman" w:cs="Times New Roman"/>
          <w:lang w:val="fr-CA" w:eastAsia="ar-SA"/>
        </w:rPr>
        <w:t>925 boulevard Dionne</w:t>
      </w:r>
    </w:p>
    <w:p w14:paraId="302A0324" w14:textId="77777777" w:rsidR="009621CA" w:rsidRPr="009621CA" w:rsidRDefault="009621CA" w:rsidP="009621CA">
      <w:pPr>
        <w:suppressAutoHyphens/>
        <w:rPr>
          <w:rFonts w:ascii="Times New Roman" w:eastAsia="Times New Roman" w:hAnsi="Times New Roman" w:cs="Times New Roman"/>
          <w:lang w:val="fr-CA" w:eastAsia="ar-SA"/>
        </w:rPr>
      </w:pPr>
      <w:r w:rsidRPr="009621CA">
        <w:rPr>
          <w:rFonts w:ascii="Times New Roman" w:eastAsia="Times New Roman" w:hAnsi="Times New Roman" w:cs="Times New Roman"/>
          <w:lang w:val="fr-CA" w:eastAsia="ar-SA"/>
        </w:rPr>
        <w:t xml:space="preserve">Saint-Georges </w:t>
      </w:r>
    </w:p>
    <w:p w14:paraId="56C737A5" w14:textId="7E4EE9BC" w:rsidR="009621CA" w:rsidRPr="009621CA" w:rsidRDefault="009621CA" w:rsidP="009621CA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fr-CA" w:eastAsia="ar-SA"/>
        </w:rPr>
      </w:pPr>
      <w:r w:rsidRPr="009621CA">
        <w:rPr>
          <w:rFonts w:ascii="Times New Roman" w:eastAsia="Times New Roman" w:hAnsi="Times New Roman" w:cs="Times New Roman"/>
          <w:b/>
          <w:noProof/>
          <w:sz w:val="28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56A98" wp14:editId="1825D451">
                <wp:simplePos x="0" y="0"/>
                <wp:positionH relativeFrom="column">
                  <wp:posOffset>2026285</wp:posOffset>
                </wp:positionH>
                <wp:positionV relativeFrom="paragraph">
                  <wp:posOffset>281305</wp:posOffset>
                </wp:positionV>
                <wp:extent cx="1920240" cy="0"/>
                <wp:effectExtent l="11430" t="5715" r="11430" b="1333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0DC99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22.15pt" to="310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" strokeweight=".26mm">
                <v:stroke joinstyle="miter"/>
              </v:line>
            </w:pict>
          </mc:Fallback>
        </mc:AlternateContent>
      </w:r>
      <w:r w:rsidRPr="009621CA">
        <w:rPr>
          <w:rFonts w:ascii="Times New Roman" w:eastAsia="Times New Roman" w:hAnsi="Times New Roman" w:cs="Times New Roman"/>
          <w:b/>
          <w:sz w:val="28"/>
          <w:szCs w:val="20"/>
          <w:lang w:val="fr-CA" w:eastAsia="ar-SA"/>
        </w:rPr>
        <w:t>ORDRE DU JOUR</w:t>
      </w:r>
    </w:p>
    <w:p w14:paraId="33AE9E4B" w14:textId="77777777" w:rsidR="009621CA" w:rsidRPr="009621CA" w:rsidRDefault="009621CA" w:rsidP="009621CA">
      <w:pPr>
        <w:tabs>
          <w:tab w:val="left" w:pos="2552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  <w:szCs w:val="20"/>
          <w:lang w:val="fr-CA" w:eastAsia="ar-SA"/>
        </w:rPr>
      </w:pPr>
    </w:p>
    <w:p w14:paraId="4CFB658F" w14:textId="77777777" w:rsidR="009621CA" w:rsidRPr="009621CA" w:rsidRDefault="009621CA" w:rsidP="009621CA">
      <w:pPr>
        <w:numPr>
          <w:ilvl w:val="0"/>
          <w:numId w:val="1"/>
        </w:numPr>
        <w:tabs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Ouverture de l’assemblée et vérification du quorum.  </w:t>
      </w:r>
    </w:p>
    <w:p w14:paraId="6373EF45" w14:textId="77777777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Nomination d’un président et d’un secrétaire d’assemblée.  </w:t>
      </w:r>
    </w:p>
    <w:p w14:paraId="71AF1F7A" w14:textId="77777777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Lecture et adoption de l’ordre du jour.</w:t>
      </w:r>
    </w:p>
    <w:p w14:paraId="66577D5C" w14:textId="0B1F078E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Lecture et adoption du procès-verbal de l’assemblée du 1</w:t>
      </w:r>
      <w:r w:rsidR="00CD4F1C">
        <w:rPr>
          <w:rFonts w:ascii="Arial" w:eastAsia="Times New Roman" w:hAnsi="Arial" w:cs="Arial"/>
          <w:sz w:val="22"/>
          <w:szCs w:val="22"/>
          <w:lang w:val="fr-CA" w:eastAsia="ar-SA"/>
        </w:rPr>
        <w:t>2 juin 2015</w:t>
      </w: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.</w:t>
      </w:r>
    </w:p>
    <w:p w14:paraId="45711DF2" w14:textId="50E03E5F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Dépôt du rapport du vérificateur  pour l’année 201</w:t>
      </w:r>
      <w:r w:rsidR="00CD4F1C">
        <w:rPr>
          <w:rFonts w:ascii="Arial" w:eastAsia="Times New Roman" w:hAnsi="Arial" w:cs="Arial"/>
          <w:sz w:val="22"/>
          <w:szCs w:val="22"/>
          <w:lang w:val="fr-CA" w:eastAsia="ar-SA"/>
        </w:rPr>
        <w:t>5-2016</w:t>
      </w: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.</w:t>
      </w:r>
    </w:p>
    <w:p w14:paraId="1F96997E" w14:textId="36F7F907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Dépôt du</w:t>
      </w:r>
      <w:r w:rsidR="00CD4F1C">
        <w:rPr>
          <w:rFonts w:ascii="Arial" w:eastAsia="Times New Roman" w:hAnsi="Arial" w:cs="Arial"/>
          <w:sz w:val="22"/>
          <w:szCs w:val="22"/>
          <w:lang w:val="fr-CA" w:eastAsia="ar-SA"/>
        </w:rPr>
        <w:t xml:space="preserve"> Rapport annuel d’activités 2015/2016</w:t>
      </w: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.</w:t>
      </w:r>
    </w:p>
    <w:p w14:paraId="6F8B42AC" w14:textId="03B4F06C" w:rsidR="009621CA" w:rsidRPr="009621CA" w:rsidRDefault="009621CA" w:rsidP="009621CA">
      <w:pPr>
        <w:numPr>
          <w:ilvl w:val="0"/>
          <w:numId w:val="1"/>
        </w:numPr>
        <w:tabs>
          <w:tab w:val="clear" w:pos="855"/>
          <w:tab w:val="left" w:pos="851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Ratification des actes des administrateurs</w:t>
      </w:r>
      <w:r w:rsidR="00FE54A4">
        <w:rPr>
          <w:rFonts w:ascii="Arial" w:eastAsia="Times New Roman" w:hAnsi="Arial" w:cs="Arial"/>
          <w:sz w:val="22"/>
          <w:szCs w:val="22"/>
          <w:lang w:val="fr-CA" w:eastAsia="ar-SA"/>
        </w:rPr>
        <w:t>, incluant le changement de vérificateur</w:t>
      </w:r>
      <w:r w:rsidR="00FE54A4" w:rsidRPr="009621CA">
        <w:rPr>
          <w:rFonts w:ascii="Arial" w:eastAsia="Times New Roman" w:hAnsi="Arial" w:cs="Arial"/>
          <w:sz w:val="22"/>
          <w:szCs w:val="22"/>
          <w:lang w:val="fr-CA" w:eastAsia="ar-SA"/>
        </w:rPr>
        <w:t>.</w:t>
      </w:r>
    </w:p>
    <w:p w14:paraId="4C89C0C3" w14:textId="2F910692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Présent</w:t>
      </w:r>
      <w:r w:rsidR="00EC6446">
        <w:rPr>
          <w:rFonts w:ascii="Arial" w:eastAsia="Times New Roman" w:hAnsi="Arial" w:cs="Arial"/>
          <w:sz w:val="22"/>
          <w:szCs w:val="22"/>
          <w:lang w:val="fr-CA" w:eastAsia="ar-SA"/>
        </w:rPr>
        <w:t>ation du plan d’action pour 2016/2017</w:t>
      </w: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.</w:t>
      </w:r>
    </w:p>
    <w:p w14:paraId="5BB4D17B" w14:textId="369FE0A5" w:rsidR="009621CA" w:rsidRPr="009621CA" w:rsidRDefault="009621CA" w:rsidP="009621CA">
      <w:pPr>
        <w:numPr>
          <w:ilvl w:val="0"/>
          <w:numId w:val="1"/>
        </w:numPr>
        <w:tabs>
          <w:tab w:val="left" w:pos="1080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Nomi</w:t>
      </w:r>
      <w:r w:rsidR="00CD4F1C">
        <w:rPr>
          <w:rFonts w:ascii="Arial" w:eastAsia="Times New Roman" w:hAnsi="Arial" w:cs="Arial"/>
          <w:sz w:val="22"/>
          <w:szCs w:val="22"/>
          <w:lang w:val="fr-CA" w:eastAsia="ar-SA"/>
        </w:rPr>
        <w:t>nation du vérificateur pour 2016/2017</w:t>
      </w: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.     </w:t>
      </w:r>
    </w:p>
    <w:p w14:paraId="42D530F4" w14:textId="77777777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Nomination d’un président et d’un secrétaire d’élection. </w:t>
      </w:r>
    </w:p>
    <w:p w14:paraId="07C3CF3F" w14:textId="24E0B8D8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Élection d’administrateurs aux postes </w:t>
      </w:r>
      <w:r w:rsidR="00CD4F1C">
        <w:rPr>
          <w:rFonts w:ascii="Arial" w:eastAsia="Times New Roman" w:hAnsi="Arial" w:cs="Arial"/>
          <w:sz w:val="22"/>
          <w:szCs w:val="22"/>
          <w:lang w:val="fr-CA" w:eastAsia="ar-SA"/>
        </w:rPr>
        <w:t>5, 6 et 7</w:t>
      </w: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.</w:t>
      </w:r>
    </w:p>
    <w:p w14:paraId="7DF245C0" w14:textId="77777777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Suspension de l'assemblée pour permettre l'élection des officiers.</w:t>
      </w:r>
    </w:p>
    <w:p w14:paraId="526ADAD9" w14:textId="77777777" w:rsidR="009621CA" w:rsidRPr="009621CA" w:rsidRDefault="009621CA" w:rsidP="009621CA">
      <w:pPr>
        <w:numPr>
          <w:ilvl w:val="0"/>
          <w:numId w:val="1"/>
        </w:numPr>
        <w:tabs>
          <w:tab w:val="clear" w:pos="855"/>
          <w:tab w:val="num" w:pos="851"/>
          <w:tab w:val="left" w:pos="1080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Reprise de l'assemblée. </w:t>
      </w:r>
    </w:p>
    <w:p w14:paraId="685A99A9" w14:textId="77777777" w:rsidR="009621CA" w:rsidRPr="009621CA" w:rsidRDefault="009621CA" w:rsidP="009621CA">
      <w:pPr>
        <w:numPr>
          <w:ilvl w:val="0"/>
          <w:numId w:val="1"/>
        </w:numPr>
        <w:tabs>
          <w:tab w:val="clear" w:pos="855"/>
          <w:tab w:val="num" w:pos="851"/>
          <w:tab w:val="left" w:pos="1080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Présentation des officiers du conseil d’administration.</w:t>
      </w:r>
    </w:p>
    <w:p w14:paraId="1F14C2CD" w14:textId="77777777" w:rsidR="009621CA" w:rsidRPr="009621CA" w:rsidRDefault="009621CA" w:rsidP="009621CA">
      <w:pPr>
        <w:numPr>
          <w:ilvl w:val="0"/>
          <w:numId w:val="1"/>
        </w:numPr>
        <w:tabs>
          <w:tab w:val="left" w:pos="855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Commentaires et recommandations de l’assemblée.  </w:t>
      </w:r>
    </w:p>
    <w:p w14:paraId="7A82075D" w14:textId="77777777" w:rsidR="009621CA" w:rsidRPr="009621CA" w:rsidRDefault="009621CA" w:rsidP="009621CA">
      <w:pPr>
        <w:numPr>
          <w:ilvl w:val="0"/>
          <w:numId w:val="1"/>
        </w:numPr>
        <w:tabs>
          <w:tab w:val="left" w:pos="1080"/>
          <w:tab w:val="left" w:pos="1985"/>
          <w:tab w:val="left" w:pos="2552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Levée de l’assemblée. </w:t>
      </w: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ab/>
        <w:t xml:space="preserve"> </w:t>
      </w:r>
    </w:p>
    <w:p w14:paraId="69617345" w14:textId="77777777" w:rsidR="009621CA" w:rsidRPr="009621CA" w:rsidRDefault="009621CA" w:rsidP="009621CA">
      <w:pPr>
        <w:tabs>
          <w:tab w:val="left" w:pos="1080"/>
          <w:tab w:val="left" w:pos="1985"/>
          <w:tab w:val="left" w:pos="2552"/>
        </w:tabs>
        <w:suppressAutoHyphens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       </w:t>
      </w:r>
    </w:p>
    <w:p w14:paraId="60994BC7" w14:textId="69B5DF49" w:rsidR="009621CA" w:rsidRPr="009621CA" w:rsidRDefault="009621CA" w:rsidP="00EC6446">
      <w:pPr>
        <w:tabs>
          <w:tab w:val="left" w:pos="1080"/>
          <w:tab w:val="left" w:pos="1985"/>
          <w:tab w:val="left" w:pos="2552"/>
        </w:tabs>
        <w:suppressAutoHyphens/>
        <w:spacing w:line="360" w:lineRule="auto"/>
        <w:jc w:val="right"/>
        <w:rPr>
          <w:rFonts w:ascii="Arial" w:eastAsia="Times New Roman" w:hAnsi="Arial" w:cs="Arial"/>
          <w:sz w:val="22"/>
          <w:szCs w:val="22"/>
          <w:lang w:val="fr-CA" w:eastAsia="ar-SA"/>
        </w:rPr>
      </w:pPr>
      <w:r w:rsidRPr="009621CA">
        <w:rPr>
          <w:rFonts w:ascii="Arial" w:eastAsia="Times New Roman" w:hAnsi="Arial" w:cs="Arial"/>
          <w:noProof/>
          <w:sz w:val="22"/>
          <w:szCs w:val="22"/>
          <w:lang w:val="fr-CA" w:eastAsia="fr-CA"/>
        </w:rPr>
        <w:drawing>
          <wp:inline distT="0" distB="0" distL="0" distR="0" wp14:anchorId="7CD71591" wp14:editId="0A6E46E7">
            <wp:extent cx="1332411" cy="310515"/>
            <wp:effectExtent l="0" t="0" r="1270" b="0"/>
            <wp:docPr id="1" name="Image 1" descr="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57" cy="31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1CA">
        <w:rPr>
          <w:rFonts w:ascii="Arial" w:eastAsia="Times New Roman" w:hAnsi="Arial" w:cs="Arial"/>
          <w:sz w:val="22"/>
          <w:szCs w:val="22"/>
          <w:lang w:val="fr-CA" w:eastAsia="ar-SA"/>
        </w:rPr>
        <w:t>Guy Dubé, directeur, pour</w:t>
      </w:r>
    </w:p>
    <w:p w14:paraId="0C51F707" w14:textId="3501CFE7" w:rsidR="004C1E0F" w:rsidRPr="009621CA" w:rsidRDefault="00EC6446" w:rsidP="009621CA">
      <w:pPr>
        <w:rPr>
          <w:lang w:val="fr-CA"/>
        </w:rPr>
      </w:pPr>
      <w:r>
        <w:rPr>
          <w:rFonts w:ascii="Arial" w:eastAsia="Times New Roman" w:hAnsi="Arial" w:cs="Arial"/>
          <w:sz w:val="22"/>
          <w:szCs w:val="22"/>
          <w:lang w:val="fr-CA" w:eastAsia="ar-SA"/>
        </w:rPr>
        <w:t xml:space="preserve">                          </w:t>
      </w:r>
      <w:r w:rsidR="00490E8E">
        <w:rPr>
          <w:rFonts w:ascii="Arial" w:eastAsia="Times New Roman" w:hAnsi="Arial" w:cs="Arial"/>
          <w:sz w:val="22"/>
          <w:szCs w:val="22"/>
          <w:lang w:val="fr-CA" w:eastAsia="ar-SA"/>
        </w:rPr>
        <w:t xml:space="preserve">                                </w:t>
      </w:r>
      <w:r>
        <w:rPr>
          <w:rFonts w:ascii="Arial" w:eastAsia="Times New Roman" w:hAnsi="Arial" w:cs="Arial"/>
          <w:sz w:val="22"/>
          <w:szCs w:val="22"/>
          <w:lang w:val="fr-CA" w:eastAsia="ar-SA"/>
        </w:rPr>
        <w:t xml:space="preserve">                                                               </w:t>
      </w:r>
      <w:r w:rsidR="009621CA" w:rsidRPr="009621CA">
        <w:rPr>
          <w:rFonts w:ascii="Arial" w:eastAsia="Times New Roman" w:hAnsi="Arial" w:cs="Arial"/>
          <w:sz w:val="22"/>
          <w:szCs w:val="22"/>
          <w:lang w:val="fr-CA" w:eastAsia="ar-SA"/>
        </w:rPr>
        <w:t xml:space="preserve">Serge Veilleux, secrétaire   </w:t>
      </w:r>
    </w:p>
    <w:p w14:paraId="7A4071E5" w14:textId="77777777" w:rsidR="00006CB1" w:rsidRPr="009621CA" w:rsidRDefault="00006CB1" w:rsidP="004C1E0F">
      <w:pPr>
        <w:rPr>
          <w:lang w:val="fr-CA"/>
        </w:rPr>
      </w:pPr>
    </w:p>
    <w:p w14:paraId="3E3AC533" w14:textId="77777777" w:rsidR="00490E8E" w:rsidRPr="009621CA" w:rsidRDefault="00490E8E" w:rsidP="004C1E0F">
      <w:pPr>
        <w:rPr>
          <w:lang w:val="fr-CA"/>
        </w:rPr>
      </w:pPr>
    </w:p>
    <w:sectPr w:rsidR="00490E8E" w:rsidRPr="009621CA" w:rsidSect="0066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3C7A8" w14:textId="77777777" w:rsidR="00F4662E" w:rsidRDefault="00F4662E" w:rsidP="00B16943">
      <w:r>
        <w:separator/>
      </w:r>
    </w:p>
  </w:endnote>
  <w:endnote w:type="continuationSeparator" w:id="0">
    <w:p w14:paraId="37CFF782" w14:textId="77777777" w:rsidR="00F4662E" w:rsidRDefault="00F4662E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CE242" w14:textId="77777777" w:rsidR="00F4662E" w:rsidRDefault="00F4662E" w:rsidP="00B16943">
      <w:r>
        <w:separator/>
      </w:r>
    </w:p>
  </w:footnote>
  <w:footnote w:type="continuationSeparator" w:id="0">
    <w:p w14:paraId="47AC3652" w14:textId="77777777" w:rsidR="00F4662E" w:rsidRDefault="00F4662E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44E7A5A8" w:rsidR="00A21EE8" w:rsidRDefault="00F4662E">
    <w:pPr>
      <w:pStyle w:val="En-tte"/>
    </w:pPr>
    <w:r>
      <w:rPr>
        <w:noProof/>
        <w:lang w:val="fr-FR"/>
      </w:rPr>
      <w:pict w14:anchorId="05CAF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42BCFA42" w:rsidR="00A21EE8" w:rsidRDefault="00F4662E">
    <w:pPr>
      <w:pStyle w:val="En-tte"/>
    </w:pPr>
    <w:r>
      <w:rPr>
        <w:noProof/>
        <w:lang w:val="fr-FR"/>
      </w:rPr>
      <w:pict w14:anchorId="66D9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56185D3E" w:rsidR="00A21EE8" w:rsidRDefault="00F4662E">
    <w:pPr>
      <w:pStyle w:val="En-tte"/>
    </w:pPr>
    <w:r>
      <w:rPr>
        <w:noProof/>
        <w:lang w:val="fr-FR"/>
      </w:rPr>
      <w:pict w14:anchorId="7FBE0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123D73"/>
    <w:rsid w:val="00353371"/>
    <w:rsid w:val="00371371"/>
    <w:rsid w:val="00397625"/>
    <w:rsid w:val="00490E8E"/>
    <w:rsid w:val="004C1E0F"/>
    <w:rsid w:val="00506E17"/>
    <w:rsid w:val="005248DA"/>
    <w:rsid w:val="005E0B9C"/>
    <w:rsid w:val="00665F0E"/>
    <w:rsid w:val="006E20DB"/>
    <w:rsid w:val="007112C5"/>
    <w:rsid w:val="007326AE"/>
    <w:rsid w:val="00895544"/>
    <w:rsid w:val="00923499"/>
    <w:rsid w:val="009621CA"/>
    <w:rsid w:val="00986E12"/>
    <w:rsid w:val="00A21EE8"/>
    <w:rsid w:val="00A9442C"/>
    <w:rsid w:val="00AF1A48"/>
    <w:rsid w:val="00B16943"/>
    <w:rsid w:val="00C46542"/>
    <w:rsid w:val="00CD4F1C"/>
    <w:rsid w:val="00D35443"/>
    <w:rsid w:val="00D55E8B"/>
    <w:rsid w:val="00E36665"/>
    <w:rsid w:val="00E475B4"/>
    <w:rsid w:val="00EC6446"/>
    <w:rsid w:val="00F22B20"/>
    <w:rsid w:val="00F4662E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29307AB"/>
  <w14:defaultImageDpi w14:val="300"/>
  <w15:docId w15:val="{A2D33442-7FF3-424C-BA86-EAA12FC5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F7913-20B3-4E5B-851C-485D6035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2016-05-31T12:51:00Z</dcterms:created>
  <dcterms:modified xsi:type="dcterms:W3CDTF">2016-05-31T12:51:00Z</dcterms:modified>
</cp:coreProperties>
</file>